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BB011" w14:textId="77777777" w:rsidR="00EB5926" w:rsidRDefault="00EB5926" w:rsidP="00EB5926">
      <w:pPr>
        <w:jc w:val="center"/>
        <w:rPr>
          <w:b/>
        </w:rPr>
      </w:pPr>
      <w:r>
        <w:rPr>
          <w:b/>
        </w:rPr>
        <w:t xml:space="preserve">PLAN DYDAKTYCZNY EDUKACJI RELIGIJNEJ </w:t>
      </w:r>
      <w:r>
        <w:t>(dostosowany do wymiaru 1 godziny tygodniowo)</w:t>
      </w:r>
    </w:p>
    <w:p w14:paraId="37EE34D3" w14:textId="77777777" w:rsidR="00EB5926" w:rsidRDefault="00EB5926" w:rsidP="00EB5926">
      <w:pPr>
        <w:jc w:val="center"/>
      </w:pPr>
      <w:r>
        <w:t xml:space="preserve"> z katechezy w zakresie </w:t>
      </w:r>
      <w:r>
        <w:rPr>
          <w:b/>
          <w:u w:val="single"/>
        </w:rPr>
        <w:t>klasy IV liceum i V technikum</w:t>
      </w:r>
    </w:p>
    <w:p w14:paraId="486D426B" w14:textId="77777777" w:rsidR="00EB5926" w:rsidRDefault="00EB5926" w:rsidP="00EB5926">
      <w:pPr>
        <w:jc w:val="center"/>
      </w:pPr>
      <w:r>
        <w:t xml:space="preserve">do programu nr AZ-3-01/18 i AZ-4-01/18 i podręcznika nr AZ-34-01/18-RA-25/23 „W poszukiwaniu miłości rodzinnej” </w:t>
      </w:r>
    </w:p>
    <w:p w14:paraId="47A40E68" w14:textId="2299CC74" w:rsidR="00F2148D" w:rsidRDefault="00EB5926" w:rsidP="00EB5926">
      <w:pPr>
        <w:jc w:val="center"/>
      </w:pPr>
      <w:r>
        <w:t xml:space="preserve">pod redakcją ks. Stanisława </w:t>
      </w:r>
      <w:proofErr w:type="spellStart"/>
      <w:r>
        <w:t>Łabendowicza</w:t>
      </w:r>
      <w:proofErr w:type="spellEnd"/>
    </w:p>
    <w:p w14:paraId="7BC981B8" w14:textId="77777777" w:rsidR="00F2148D" w:rsidRDefault="00F2148D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0"/>
        <w:gridCol w:w="2141"/>
        <w:gridCol w:w="2005"/>
        <w:gridCol w:w="1911"/>
        <w:gridCol w:w="2239"/>
        <w:gridCol w:w="1951"/>
        <w:gridCol w:w="2054"/>
        <w:gridCol w:w="2397"/>
      </w:tblGrid>
      <w:tr w:rsidR="00BC1F0B" w:rsidRPr="00B23286" w14:paraId="292479B6" w14:textId="77777777" w:rsidTr="00B23286">
        <w:tc>
          <w:tcPr>
            <w:tcW w:w="520" w:type="dxa"/>
            <w:vAlign w:val="center"/>
          </w:tcPr>
          <w:p w14:paraId="6B1DA7EE" w14:textId="23AAF582" w:rsidR="00BD078C" w:rsidRPr="00B23286" w:rsidRDefault="00BD078C" w:rsidP="00B23286">
            <w:pPr>
              <w:jc w:val="center"/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141" w:type="dxa"/>
            <w:vAlign w:val="center"/>
          </w:tcPr>
          <w:p w14:paraId="6BC05729" w14:textId="709947E7" w:rsidR="00BD078C" w:rsidRPr="00B23286" w:rsidRDefault="00BD078C" w:rsidP="00B23286">
            <w:pPr>
              <w:jc w:val="center"/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>TEMAT</w:t>
            </w:r>
          </w:p>
        </w:tc>
        <w:tc>
          <w:tcPr>
            <w:tcW w:w="2005" w:type="dxa"/>
            <w:vAlign w:val="center"/>
          </w:tcPr>
          <w:p w14:paraId="4CDCA9EB" w14:textId="43686B4B" w:rsidR="00BD078C" w:rsidRPr="00B23286" w:rsidRDefault="00BD078C" w:rsidP="00B23286">
            <w:pPr>
              <w:jc w:val="center"/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>CELE KATECHETYCZNE</w:t>
            </w:r>
          </w:p>
        </w:tc>
        <w:tc>
          <w:tcPr>
            <w:tcW w:w="1911" w:type="dxa"/>
            <w:vAlign w:val="center"/>
          </w:tcPr>
          <w:p w14:paraId="486F771C" w14:textId="17E8F830" w:rsidR="00BD078C" w:rsidRPr="00B23286" w:rsidRDefault="00BD078C" w:rsidP="00B23286">
            <w:pPr>
              <w:jc w:val="center"/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TREŚCI</w:t>
            </w:r>
          </w:p>
        </w:tc>
        <w:tc>
          <w:tcPr>
            <w:tcW w:w="2239" w:type="dxa"/>
            <w:vAlign w:val="center"/>
          </w:tcPr>
          <w:p w14:paraId="5F85F80B" w14:textId="77777777" w:rsidR="00BD078C" w:rsidRPr="00B23286" w:rsidRDefault="00BD078C" w:rsidP="00B23286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b/>
                <w:bCs/>
                <w:sz w:val="20"/>
                <w:szCs w:val="20"/>
              </w:rPr>
              <w:t>WYMAGANIA</w:t>
            </w:r>
          </w:p>
          <w:p w14:paraId="773945BC" w14:textId="31899716" w:rsidR="00BD078C" w:rsidRPr="00B23286" w:rsidRDefault="00BD078C" w:rsidP="00B23286">
            <w:pPr>
              <w:jc w:val="center"/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1951" w:type="dxa"/>
            <w:vAlign w:val="center"/>
          </w:tcPr>
          <w:p w14:paraId="44B44D11" w14:textId="77777777" w:rsidR="00BD078C" w:rsidRPr="00B23286" w:rsidRDefault="00BD078C" w:rsidP="00B23286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b/>
                <w:bCs/>
                <w:sz w:val="20"/>
                <w:szCs w:val="20"/>
              </w:rPr>
              <w:t>POSTAWY</w:t>
            </w:r>
          </w:p>
          <w:p w14:paraId="6B3531F5" w14:textId="53FD4EC1" w:rsidR="00BD078C" w:rsidRPr="00B23286" w:rsidRDefault="00BD078C" w:rsidP="00B23286">
            <w:pPr>
              <w:jc w:val="center"/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2054" w:type="dxa"/>
            <w:vAlign w:val="center"/>
          </w:tcPr>
          <w:p w14:paraId="72CA7D29" w14:textId="37C32A31" w:rsidR="00BD078C" w:rsidRPr="00B23286" w:rsidRDefault="00BD078C" w:rsidP="00B23286">
            <w:pPr>
              <w:jc w:val="center"/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 xml:space="preserve">DIAGNOZOWANIE </w:t>
            </w:r>
            <w:r w:rsidRPr="00B23286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OSIĄGNIĘĆ UCZNIÓW</w:t>
            </w:r>
          </w:p>
        </w:tc>
        <w:tc>
          <w:tcPr>
            <w:tcW w:w="2397" w:type="dxa"/>
            <w:vAlign w:val="center"/>
          </w:tcPr>
          <w:p w14:paraId="5D308328" w14:textId="553658BD" w:rsidR="00BD078C" w:rsidRPr="00B23286" w:rsidRDefault="00BD078C" w:rsidP="00B23286">
            <w:pPr>
              <w:jc w:val="center"/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 xml:space="preserve">KORELACJE Z </w:t>
            </w:r>
            <w:r w:rsidRPr="00B23286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EDUKACJĄ SZKOLNĄ</w:t>
            </w:r>
          </w:p>
        </w:tc>
      </w:tr>
      <w:tr w:rsidR="00B23286" w:rsidRPr="00B23286" w14:paraId="6B346506" w14:textId="77777777" w:rsidTr="00B23286">
        <w:tc>
          <w:tcPr>
            <w:tcW w:w="520" w:type="dxa"/>
          </w:tcPr>
          <w:p w14:paraId="775E0F55" w14:textId="76A57AFA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1.</w:t>
            </w:r>
          </w:p>
        </w:tc>
        <w:tc>
          <w:tcPr>
            <w:tcW w:w="2141" w:type="dxa"/>
          </w:tcPr>
          <w:p w14:paraId="6E7F365F" w14:textId="139FABA5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Pragnienie miłości w życiu człowieka</w:t>
            </w:r>
          </w:p>
        </w:tc>
        <w:tc>
          <w:tcPr>
            <w:tcW w:w="2005" w:type="dxa"/>
          </w:tcPr>
          <w:p w14:paraId="2155DC84" w14:textId="5128DCEE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chrześcijańskiej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wizji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szczęścia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jej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boskiego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charakteru pochodzenia.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postawy troski 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pielęgnowanie cnót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boskich i kardynalnych w swoim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życiu.</w:t>
            </w:r>
          </w:p>
        </w:tc>
        <w:tc>
          <w:tcPr>
            <w:tcW w:w="1911" w:type="dxa"/>
          </w:tcPr>
          <w:p w14:paraId="75F96D1F" w14:textId="27B087D4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Pragnienia 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potrzeby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młodego człowieka.</w:t>
            </w:r>
          </w:p>
        </w:tc>
        <w:tc>
          <w:tcPr>
            <w:tcW w:w="2239" w:type="dxa"/>
          </w:tcPr>
          <w:p w14:paraId="3A57A30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wylicza pragnienia i potrzeby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młodego człowieka,</w:t>
            </w:r>
          </w:p>
          <w:p w14:paraId="4F16740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zafałszowane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wizje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szczęścia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(C.1.3),</w:t>
            </w:r>
          </w:p>
          <w:p w14:paraId="7CDC2ECD" w14:textId="2B6CF4C6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definiuje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pojęcia: „konsumpcjonizm”,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„hedonizm” (C.1.3), –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rozróżnia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wizje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szczęścia,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hierarchizuje cnoty i wskazuje praktyczne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możliwości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ich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nabywania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(C.6.3).</w:t>
            </w:r>
          </w:p>
        </w:tc>
        <w:tc>
          <w:tcPr>
            <w:tcW w:w="1951" w:type="dxa"/>
          </w:tcPr>
          <w:p w14:paraId="0F82E9A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sobie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postawę posłuszeństwa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Bogu (C.1.a), 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dąży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szczęścia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zgodnie z jego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chrześcijańską wizją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(C.1.b),</w:t>
            </w:r>
          </w:p>
          <w:p w14:paraId="25FC6815" w14:textId="2C49F559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-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odrzuca postawy </w:t>
            </w: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materiali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- styczno-konsumpcyjne (C.1.c), - świadomie rozwija cnoty Boskie i kardynalne w relacjach z Bogiem i ludźmi (C.6.a), – prowadzi życie według cnót (C.6.b).</w:t>
            </w:r>
          </w:p>
        </w:tc>
        <w:tc>
          <w:tcPr>
            <w:tcW w:w="2054" w:type="dxa"/>
          </w:tcPr>
          <w:p w14:paraId="2C5616B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Ocena aktywności na lekcji.</w:t>
            </w:r>
          </w:p>
          <w:p w14:paraId="7DB2844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Ocena znajomości tekstów biblijnych mówiących o miłości. Opiniowanie wypowiedzi na temat zafałszowanej wizji szczęścia.</w:t>
            </w:r>
          </w:p>
          <w:p w14:paraId="5F31BFF9" w14:textId="448AA104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Ocena rozmowy kierowanej na temat pragnień i potrzeb młodego człowieka.</w:t>
            </w:r>
          </w:p>
        </w:tc>
        <w:tc>
          <w:tcPr>
            <w:tcW w:w="2397" w:type="dxa"/>
          </w:tcPr>
          <w:p w14:paraId="154FF9E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Język polski</w:t>
            </w:r>
          </w:p>
          <w:p w14:paraId="38322E5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etos pracy w utworach literatury Filozofia</w:t>
            </w:r>
          </w:p>
          <w:p w14:paraId="782988C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wybrane teorie filozoficzne na temat szczęścia jednostki</w:t>
            </w:r>
          </w:p>
          <w:p w14:paraId="6C709F0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Wiedza o społeczeństwie</w:t>
            </w:r>
          </w:p>
          <w:p w14:paraId="3791582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emocje, uczucia i temperament w postępowaniu człowieka; inteligencja emocjonalna</w:t>
            </w:r>
          </w:p>
          <w:p w14:paraId="5DEFF28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- postrzeganie innych kultur na podstawie literatury (np. fragmentów pracy W pogoni za wyobrażeniami. Próba interpretacji polskiej literatury podróżniczej poświęconej Ameryce Łacińskiej Marcina F.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Gawryckiego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 lub fragmentów pracy Wizerunek obcego. Kultury afrykańskie w relacjach Henryka Sienkiewicza,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Mariana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 Brandysa i Marcina Kydryńskiego Haliny Witek)</w:t>
            </w:r>
          </w:p>
          <w:p w14:paraId="129EA534" w14:textId="59386336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– elementy dziedzictwa kulturowego etnicznej grupy mniejszościowej w Rzeczypospolitej Polskiej (mniejszości narodowe i etniczne, grupa posługująca się językiem regionalnym, imigranci)</w:t>
            </w:r>
          </w:p>
        </w:tc>
      </w:tr>
      <w:tr w:rsidR="00B23286" w:rsidRPr="00B23286" w14:paraId="11E64BF9" w14:textId="77777777" w:rsidTr="00B23286">
        <w:tc>
          <w:tcPr>
            <w:tcW w:w="520" w:type="dxa"/>
          </w:tcPr>
          <w:p w14:paraId="54148CAB" w14:textId="50935961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lastRenderedPageBreak/>
              <w:t>2.</w:t>
            </w:r>
          </w:p>
        </w:tc>
        <w:tc>
          <w:tcPr>
            <w:tcW w:w="2141" w:type="dxa"/>
          </w:tcPr>
          <w:p w14:paraId="33654EC5" w14:textId="6F889302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Bóg jest miłością</w:t>
            </w:r>
          </w:p>
        </w:tc>
        <w:tc>
          <w:tcPr>
            <w:tcW w:w="2005" w:type="dxa"/>
          </w:tcPr>
          <w:p w14:paraId="0DF7226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przymiotów,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imion i obrazu Boga.</w:t>
            </w:r>
          </w:p>
          <w:p w14:paraId="508B9C74" w14:textId="5CF088E9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postawy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otwartości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przyjęcie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Boga do swojego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życia.</w:t>
            </w:r>
          </w:p>
        </w:tc>
        <w:tc>
          <w:tcPr>
            <w:tcW w:w="1911" w:type="dxa"/>
          </w:tcPr>
          <w:p w14:paraId="12C1404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Przymioty i imiona Boga.</w:t>
            </w:r>
          </w:p>
          <w:p w14:paraId="16FDF385" w14:textId="1ACB4094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Obraz Boga.</w:t>
            </w:r>
          </w:p>
        </w:tc>
        <w:tc>
          <w:tcPr>
            <w:tcW w:w="2239" w:type="dxa"/>
          </w:tcPr>
          <w:p w14:paraId="0279395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wymienia przymioty i imiona Boga (A.7.1),</w:t>
            </w:r>
          </w:p>
          <w:p w14:paraId="7F9AAF8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omawia obraz Boga (A.7.1),</w:t>
            </w:r>
          </w:p>
          <w:p w14:paraId="6C4D9D5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podaje, jaki jest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Bóg,</w:t>
            </w:r>
          </w:p>
          <w:p w14:paraId="789A4A1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czym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są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transcendencje</w:t>
            </w:r>
          </w:p>
          <w:p w14:paraId="5219C18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immanencje Boga wobec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(A.7.2),</w:t>
            </w:r>
          </w:p>
          <w:p w14:paraId="277405F1" w14:textId="412147A8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opisuje, w jaki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sposób chrześcijanin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może doświadczyć miłości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Pana Boga w swoim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życiu.</w:t>
            </w:r>
          </w:p>
        </w:tc>
        <w:tc>
          <w:tcPr>
            <w:tcW w:w="1951" w:type="dxa"/>
          </w:tcPr>
          <w:p w14:paraId="6342E89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dobiera sposób wyrażania szacunku wobec imienia Bożego,</w:t>
            </w:r>
          </w:p>
          <w:p w14:paraId="18E261E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rozwija w sobie postawę wiary i zaufania Bogu (A.7.a), - kształtuje umiejętność odpowiedzialnego korzystania</w:t>
            </w:r>
          </w:p>
          <w:p w14:paraId="3FD3458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z wolności (A.7.b),</w:t>
            </w:r>
          </w:p>
          <w:p w14:paraId="271ECE4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kształtuje postawę zaufania</w:t>
            </w:r>
          </w:p>
          <w:p w14:paraId="2914B31D" w14:textId="63DCD7F4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Bogu (A.7.b).</w:t>
            </w:r>
          </w:p>
        </w:tc>
        <w:tc>
          <w:tcPr>
            <w:tcW w:w="2054" w:type="dxa"/>
          </w:tcPr>
          <w:p w14:paraId="2A559B2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Ocena pracy z tekstem źródłowym.</w:t>
            </w:r>
          </w:p>
          <w:p w14:paraId="312D4BF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Obserwacja uczniów w czasie pracy grupowej.</w:t>
            </w:r>
          </w:p>
          <w:p w14:paraId="31C8B3D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Ocena wniosków powstałych w trakcje pracy w grupach.</w:t>
            </w:r>
          </w:p>
          <w:p w14:paraId="7BA8799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Autorefleksja na temat konkretnych czynów codziennego życia.</w:t>
            </w:r>
          </w:p>
          <w:p w14:paraId="1A281ABB" w14:textId="094DE6C2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Ocena pracy domowej.</w:t>
            </w:r>
          </w:p>
        </w:tc>
        <w:tc>
          <w:tcPr>
            <w:tcW w:w="2397" w:type="dxa"/>
          </w:tcPr>
          <w:p w14:paraId="0C9A63D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Język polski</w:t>
            </w:r>
          </w:p>
          <w:p w14:paraId="19F4EDE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etos pracy w utworach literatury Filozofia</w:t>
            </w:r>
          </w:p>
          <w:p w14:paraId="64574C4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wybrane teorie filozoficzne na temat szczęścia jednostki</w:t>
            </w:r>
          </w:p>
          <w:p w14:paraId="0415EA5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Wiedza o społeczeństwie</w:t>
            </w:r>
          </w:p>
          <w:p w14:paraId="57CC5F2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emocje, uczucia i temperament w postępowaniu człowieka; inteligencja emocjonalna</w:t>
            </w:r>
          </w:p>
          <w:p w14:paraId="566A460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- postrzeganie innych kultur na podstawie literatury (np. fragmentów pracy W pogoni za wyobrażeniami. Próba interpretacji polskiej literatury podróżniczej poświęconej Ameryce Łacińskiej Marcina F.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Gawryckiego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 lub fragmentów pracy Wizerunek obcego. Kultury afrykańskie w relacjach Henryka Sienkiewicza,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Mariana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 Brandysa i Marcina Kydryńskiego Haliny Witek)</w:t>
            </w:r>
          </w:p>
          <w:p w14:paraId="0F963E72" w14:textId="460E9BD2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– elementy dziedzictwa kulturowego etnicznej grupy mniejszościowej w Rzeczypospolitej Polskiej (mniejszości narodowe i etniczne, grupa posługująca się językiem regionalnym, imigranci)</w:t>
            </w:r>
          </w:p>
        </w:tc>
      </w:tr>
      <w:tr w:rsidR="00B23286" w:rsidRPr="00B23286" w14:paraId="4F205672" w14:textId="77777777" w:rsidTr="00B23286">
        <w:tc>
          <w:tcPr>
            <w:tcW w:w="520" w:type="dxa"/>
          </w:tcPr>
          <w:p w14:paraId="4AFD378B" w14:textId="76F855FF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3.</w:t>
            </w:r>
          </w:p>
        </w:tc>
        <w:tc>
          <w:tcPr>
            <w:tcW w:w="2141" w:type="dxa"/>
          </w:tcPr>
          <w:p w14:paraId="6F48B027" w14:textId="657CAB29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Bóg powołuje człowieka do miłości</w:t>
            </w:r>
          </w:p>
        </w:tc>
        <w:tc>
          <w:tcPr>
            <w:tcW w:w="2005" w:type="dxa"/>
          </w:tcPr>
          <w:p w14:paraId="13B63D5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Ukazanie podstawowego powołania człowieka do miłości.</w:t>
            </w:r>
          </w:p>
          <w:p w14:paraId="529AAE25" w14:textId="515C3E7F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wdzięczności za dar stworzenia na obraz i podobieństwo Boże.</w:t>
            </w:r>
          </w:p>
        </w:tc>
        <w:tc>
          <w:tcPr>
            <w:tcW w:w="1911" w:type="dxa"/>
          </w:tcPr>
          <w:p w14:paraId="1317A387" w14:textId="5AD66CB2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Powołanie do miłości.</w:t>
            </w:r>
          </w:p>
        </w:tc>
        <w:tc>
          <w:tcPr>
            <w:tcW w:w="2239" w:type="dxa"/>
          </w:tcPr>
          <w:p w14:paraId="6F14CB5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- wyjaśnia, na czym polega podobieństwo człowieka do Boga, rozumiane jako odpowiedź na dar, którym jest zapisany w człowieku obraz Boży (A.11.1),</w:t>
            </w:r>
          </w:p>
          <w:p w14:paraId="0BC9D14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określa naturę człowieka (A.11.2), – uzasadnia zamiar Boga wobec człowieka (A.11.4),</w:t>
            </w:r>
          </w:p>
          <w:p w14:paraId="0CE91C9B" w14:textId="586E5042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– omawia konsekwencje stworzenia człowieka mężczyzną i niewiastą (A.11.3).</w:t>
            </w:r>
          </w:p>
        </w:tc>
        <w:tc>
          <w:tcPr>
            <w:tcW w:w="1951" w:type="dxa"/>
          </w:tcPr>
          <w:p w14:paraId="0EFCF54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wyraża wdzięczność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dar stworzenia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obraz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podobieństwo Boże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(A.11.a), – szanuje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godność własną</w:t>
            </w:r>
          </w:p>
          <w:p w14:paraId="195BA04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 innych (A.11.b),</w:t>
            </w:r>
          </w:p>
          <w:p w14:paraId="65FB2060" w14:textId="6B21AA8C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odpowiedzialnie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kształtuje swoją seksualność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jako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Boży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dar (A.11.c).</w:t>
            </w:r>
          </w:p>
        </w:tc>
        <w:tc>
          <w:tcPr>
            <w:tcW w:w="2054" w:type="dxa"/>
          </w:tcPr>
          <w:p w14:paraId="0598B16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Zaangażowanie podczas analizy dokumentów Kościoła.</w:t>
            </w:r>
          </w:p>
          <w:p w14:paraId="4DD974B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Opiniowanie wypowiedzi indywidualnych.</w:t>
            </w:r>
          </w:p>
          <w:p w14:paraId="2A60275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Ocena za włączanie się w dyskusję.</w:t>
            </w:r>
          </w:p>
          <w:p w14:paraId="6E15FA4F" w14:textId="45D2F72C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Ocena osobistych refleksji.</w:t>
            </w:r>
          </w:p>
        </w:tc>
        <w:tc>
          <w:tcPr>
            <w:tcW w:w="2397" w:type="dxa"/>
          </w:tcPr>
          <w:p w14:paraId="49612B6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Język polski</w:t>
            </w:r>
          </w:p>
          <w:p w14:paraId="2FCACEC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etos pracy w utworach literatury Filozofia</w:t>
            </w:r>
          </w:p>
          <w:p w14:paraId="126BA99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wybrane teorie filozoficzne na temat szczęścia jednostki</w:t>
            </w:r>
          </w:p>
          <w:p w14:paraId="4756FFD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Wiedza o społeczeństwie</w:t>
            </w:r>
          </w:p>
          <w:p w14:paraId="6FA2CFF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emocje, uczucia i temperament w postępowaniu człowieka; inteligencja emocjonalna</w:t>
            </w:r>
          </w:p>
          <w:p w14:paraId="5410711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postrzeganie innych kultur na podstawie literatury (np. fragmentów pracy</w:t>
            </w:r>
          </w:p>
          <w:p w14:paraId="15D095F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 pogoni za wyobrażeniami. Próba interpretacji polskiej literatury podróżniczej poświęconej Ameryce Łacińskiej Marcina F.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Gawryckiego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 lub fragmentów pracy Wizerunek obcego. Kultury afrykańskie w relacjach Henryka Sienkiewicza,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Mariana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 Brandysa i Marcina Kydryńskiego Haliny Witek)</w:t>
            </w:r>
          </w:p>
          <w:p w14:paraId="5C309711" w14:textId="7E17020B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- elementy dziedzictwa kulturowego etnicznej grupy mniejszościowej w Rzeczypospolitej Polskiej (mniejszości narodowe i etniczne, grupa posługująca się językiem regionalnym, imigranci)</w:t>
            </w:r>
          </w:p>
        </w:tc>
      </w:tr>
      <w:tr w:rsidR="00B23286" w:rsidRPr="00B23286" w14:paraId="7932E398" w14:textId="77777777" w:rsidTr="00B23286">
        <w:tc>
          <w:tcPr>
            <w:tcW w:w="520" w:type="dxa"/>
          </w:tcPr>
          <w:p w14:paraId="26A12324" w14:textId="4098CF83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4.</w:t>
            </w:r>
          </w:p>
        </w:tc>
        <w:tc>
          <w:tcPr>
            <w:tcW w:w="2141" w:type="dxa"/>
          </w:tcPr>
          <w:p w14:paraId="0ECDD9BF" w14:textId="7ABF3269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Hymn św. Pawła (1Kor 13,1-13) - najpiękniejszy opis miłości</w:t>
            </w:r>
          </w:p>
        </w:tc>
        <w:tc>
          <w:tcPr>
            <w:tcW w:w="2005" w:type="dxa"/>
          </w:tcPr>
          <w:p w14:paraId="1B09C80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Ukazanie wartości </w:t>
            </w:r>
            <w:r w:rsidRPr="00B2328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 xml:space="preserve">Hymnu o miłości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św. Pawła.</w:t>
            </w:r>
          </w:p>
          <w:p w14:paraId="0A273AAC" w14:textId="614C468E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Pielęgnowanie i praktykowanie prawdziwej miłości.</w:t>
            </w:r>
          </w:p>
        </w:tc>
        <w:tc>
          <w:tcPr>
            <w:tcW w:w="1911" w:type="dxa"/>
          </w:tcPr>
          <w:p w14:paraId="1E029A80" w14:textId="463B9964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</w:rPr>
              <w:t xml:space="preserve">Hymn o miłości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św. Pawła (1Kor 13,1-13).</w:t>
            </w:r>
          </w:p>
        </w:tc>
        <w:tc>
          <w:tcPr>
            <w:tcW w:w="2239" w:type="dxa"/>
          </w:tcPr>
          <w:p w14:paraId="7778691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- ukazuje rolę św. Pawła w pojmowaniu miłości (D.9.3),</w:t>
            </w:r>
          </w:p>
          <w:p w14:paraId="6163A5E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– omawia </w:t>
            </w:r>
            <w:r w:rsidRPr="00B2328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Hymn o miłości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 św. Pawła,</w:t>
            </w:r>
          </w:p>
          <w:p w14:paraId="46E0DBD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wymienia cechy miłości,</w:t>
            </w:r>
          </w:p>
          <w:p w14:paraId="3B5EE58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wymienia świadków miłości</w:t>
            </w:r>
          </w:p>
          <w:p w14:paraId="42975F4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 modlitwy (D.9),</w:t>
            </w:r>
          </w:p>
          <w:p w14:paraId="442E0ED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- wyjaśnia, na czym polega prawdziwa miłość,</w:t>
            </w:r>
          </w:p>
          <w:p w14:paraId="64EDD4F3" w14:textId="35FC19DC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– charakteryzuje miłość.</w:t>
            </w:r>
          </w:p>
        </w:tc>
        <w:tc>
          <w:tcPr>
            <w:tcW w:w="1951" w:type="dxa"/>
          </w:tcPr>
          <w:p w14:paraId="53B658D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kształtowanie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postawy modlitwy 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wzór świętych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(D.9.a),</w:t>
            </w:r>
          </w:p>
          <w:p w14:paraId="130F4DD0" w14:textId="157BA2F3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-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przyjmuje postawę odpowiedzialności za właściwe pojmowanie i praktykowanie miłości.</w:t>
            </w:r>
          </w:p>
        </w:tc>
        <w:tc>
          <w:tcPr>
            <w:tcW w:w="2054" w:type="dxa"/>
          </w:tcPr>
          <w:p w14:paraId="4327128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Ocena aktywności podczas rozmowy kierowanej.</w:t>
            </w:r>
          </w:p>
          <w:p w14:paraId="4CFDAA9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Ocena za włączanie się w dyskusję.</w:t>
            </w:r>
          </w:p>
          <w:p w14:paraId="4D28EEBE" w14:textId="3A873B60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Autorefleksja. Ocena osobistych refleksji.</w:t>
            </w:r>
          </w:p>
        </w:tc>
        <w:tc>
          <w:tcPr>
            <w:tcW w:w="2397" w:type="dxa"/>
          </w:tcPr>
          <w:p w14:paraId="70FDB2C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Język polski</w:t>
            </w:r>
          </w:p>
          <w:p w14:paraId="4FBF90F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etos pracy w utworach literatury Filozofia</w:t>
            </w:r>
          </w:p>
          <w:p w14:paraId="032A5C4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wybrane teorie filozoficzne na temat szczęścia jednostki</w:t>
            </w:r>
          </w:p>
          <w:p w14:paraId="0B23013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Wiedza o społeczeństwie</w:t>
            </w:r>
          </w:p>
          <w:p w14:paraId="58F334C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emocje, uczucia i temperament w postępowaniu człowieka; inteligencja emocjonalna</w:t>
            </w:r>
          </w:p>
          <w:p w14:paraId="053CF9A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- postrzeganie innych kultur na podstawie literatury (np. fragmentów pracy W pogoni za wyobrażeniami. Próba interpretacji polskiej literatury podróżniczej poświęconej Ameryce Łacińskiej Marcina F.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Gawryckiego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 lub fragmentów pracy Wizerunek obcego. Kultury afrykańskie w relacjach Henryka Sienkiewicza,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Mariana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 Brandysa i Marcina Kydryńskiego Haliny Witek)</w:t>
            </w:r>
          </w:p>
          <w:p w14:paraId="365BC21F" w14:textId="0F4127ED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– elementy dziedzictwa kulturowego etnicznej grupy mniejszościowej w Rzeczypospolitej Polskiej (mniejszości narodowe i etniczne, grupa posługująca się językiem regionalnym, imigranci)</w:t>
            </w:r>
          </w:p>
        </w:tc>
      </w:tr>
      <w:tr w:rsidR="00B23286" w:rsidRPr="00B23286" w14:paraId="092CD6DB" w14:textId="77777777" w:rsidTr="00B23286">
        <w:tc>
          <w:tcPr>
            <w:tcW w:w="520" w:type="dxa"/>
          </w:tcPr>
          <w:p w14:paraId="3052313C" w14:textId="416CA9F8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5.</w:t>
            </w:r>
          </w:p>
        </w:tc>
        <w:tc>
          <w:tcPr>
            <w:tcW w:w="2141" w:type="dxa"/>
          </w:tcPr>
          <w:p w14:paraId="5C379DBE" w14:textId="13FDE347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"Umiłowałem Cię odwieczną miłością..." - biblijne opisy powołań</w:t>
            </w:r>
          </w:p>
        </w:tc>
        <w:tc>
          <w:tcPr>
            <w:tcW w:w="2005" w:type="dxa"/>
          </w:tcPr>
          <w:p w14:paraId="62FF464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Przedstawienie biblijnych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opisów powołania.</w:t>
            </w:r>
          </w:p>
          <w:p w14:paraId="5CAB5EC9" w14:textId="76387619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otwartości na Boże wezwanie.</w:t>
            </w:r>
          </w:p>
        </w:tc>
        <w:tc>
          <w:tcPr>
            <w:tcW w:w="1911" w:type="dxa"/>
          </w:tcPr>
          <w:p w14:paraId="6F17888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Biblijne opisy powołań.</w:t>
            </w:r>
          </w:p>
          <w:p w14:paraId="356019EA" w14:textId="74DD8F29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Drogi realizacji powołania.</w:t>
            </w:r>
          </w:p>
        </w:tc>
        <w:tc>
          <w:tcPr>
            <w:tcW w:w="2239" w:type="dxa"/>
          </w:tcPr>
          <w:p w14:paraId="72CA1C4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definiuje pojęcie: „powołanie” (C.9.1),</w:t>
            </w:r>
          </w:p>
          <w:p w14:paraId="42CEF821" w14:textId="4EAC4196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– wymienia i charakteryzuje drogi realizacji powołania (C.9.2), – omawia biblijne opisy powołań.</w:t>
            </w:r>
          </w:p>
        </w:tc>
        <w:tc>
          <w:tcPr>
            <w:tcW w:w="1951" w:type="dxa"/>
          </w:tcPr>
          <w:p w14:paraId="16698BA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rozpoznaje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własne powołanie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podejmuje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adekwatne do niego (C.9.a), – dokonuje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wyborów moralnych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inspirowanych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Ewangelią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(C.9.b),</w:t>
            </w:r>
          </w:p>
          <w:p w14:paraId="6A1EDD6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pomaga innym w rozeznaniu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powołania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(C.9.c),</w:t>
            </w:r>
          </w:p>
          <w:p w14:paraId="3D21B06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modli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powołania</w:t>
            </w:r>
          </w:p>
          <w:p w14:paraId="1911E6D4" w14:textId="507971C1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za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powołanych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(C.9.d).</w:t>
            </w:r>
          </w:p>
        </w:tc>
        <w:tc>
          <w:tcPr>
            <w:tcW w:w="2054" w:type="dxa"/>
          </w:tcPr>
          <w:p w14:paraId="5E0DC92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wypowiedzi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uczniów.</w:t>
            </w:r>
          </w:p>
          <w:p w14:paraId="51EA1D4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konstruowania logicznych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poprawnych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zdań.</w:t>
            </w:r>
          </w:p>
          <w:p w14:paraId="1D7122C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Obserwacja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uczniów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czasie pracy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grupowej.</w:t>
            </w:r>
          </w:p>
          <w:p w14:paraId="184FEFC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wniosków powstałych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trakcie pracy w grupowej.</w:t>
            </w:r>
          </w:p>
          <w:p w14:paraId="5ED10883" w14:textId="4DAF7E90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Autorefleksja na temat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słów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Boga: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„Umiłowałem Cię odwieczną miłością”.</w:t>
            </w:r>
          </w:p>
        </w:tc>
        <w:tc>
          <w:tcPr>
            <w:tcW w:w="2397" w:type="dxa"/>
          </w:tcPr>
          <w:p w14:paraId="6097342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23B88DD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etos pracy w utworach literatury Filozofia</w:t>
            </w:r>
          </w:p>
          <w:p w14:paraId="7A264A7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wybrane teorie filozoficzne na temat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szczęścia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jednostki</w:t>
            </w:r>
          </w:p>
          <w:p w14:paraId="2A04B85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Wiedza 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1221938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emocje, uczucia i temperament 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postępowaniu człowieka;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inteligencja emocjonalna</w:t>
            </w:r>
          </w:p>
          <w:p w14:paraId="2D25E11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postrzeganie innych kultur 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podstawie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literatury (np.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fragmentów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pracy W pogoni 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wyobrażeniami. Próba interpretacji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polskiej literatury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podróżniczej poświęconej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Ameryce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Łacińskiej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Marcina F.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Gawryckiego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lub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fragmentów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pracy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Wizerunek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obcego. Kultury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afrykańskie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relacjach Henryka Sienkiewicza, Mariana Brandysa i Marcina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Kydryńskiego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Haliny Witek)</w:t>
            </w:r>
          </w:p>
          <w:p w14:paraId="14407DF5" w14:textId="2139D00E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elementy dziedzictwa kulturowego etnicznej grupy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mniejszościowej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Rzeczypospolitej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Polskiej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(mniejszości narodowe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i etniczne, grupa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posługująca się językiem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regionalnym, imigranci)</w:t>
            </w:r>
          </w:p>
        </w:tc>
      </w:tr>
      <w:tr w:rsidR="00B23286" w:rsidRPr="00B23286" w14:paraId="064B7BEB" w14:textId="77777777" w:rsidTr="00B23286">
        <w:tc>
          <w:tcPr>
            <w:tcW w:w="520" w:type="dxa"/>
          </w:tcPr>
          <w:p w14:paraId="183B418A" w14:textId="185639D1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6.</w:t>
            </w:r>
          </w:p>
        </w:tc>
        <w:tc>
          <w:tcPr>
            <w:tcW w:w="2141" w:type="dxa"/>
          </w:tcPr>
          <w:p w14:paraId="344E0487" w14:textId="0E04DB76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Miłość w różnorodności powołań</w:t>
            </w:r>
          </w:p>
        </w:tc>
        <w:tc>
          <w:tcPr>
            <w:tcW w:w="2005" w:type="dxa"/>
          </w:tcPr>
          <w:p w14:paraId="415CF75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Ukazanie powołania człowieka do miłości w różnych stanach życia.</w:t>
            </w:r>
          </w:p>
          <w:p w14:paraId="30108E21" w14:textId="26891135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miłości wobec Boga i bliźniego.</w:t>
            </w:r>
          </w:p>
        </w:tc>
        <w:tc>
          <w:tcPr>
            <w:tcW w:w="1911" w:type="dxa"/>
          </w:tcPr>
          <w:p w14:paraId="06294EB9" w14:textId="7365E0DD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Rodzaje miłości. Rodzaje powołań w Kościele i sposoby ich realizacji (C.9).</w:t>
            </w:r>
          </w:p>
        </w:tc>
        <w:tc>
          <w:tcPr>
            <w:tcW w:w="2239" w:type="dxa"/>
          </w:tcPr>
          <w:p w14:paraId="26706A7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wylicza rodzaje miłości,</w:t>
            </w:r>
          </w:p>
          <w:p w14:paraId="41B1D59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definiuje pojęcie: „powołania” (C.9.1),</w:t>
            </w:r>
          </w:p>
          <w:p w14:paraId="5E5CB53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- przytacza teksty źródłowe mówiące o powołaniu do miłości,</w:t>
            </w:r>
          </w:p>
          <w:p w14:paraId="25A0B5E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- wymienia rodzaje powołań w Kościele i sposoby ich realizacji (C.9), – przytacza nauczanie II Soboru Watykańskiego w odniesieniu do powszechnego powołania do świętości (E.5),</w:t>
            </w:r>
          </w:p>
          <w:p w14:paraId="216F3E3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objaśnia nauczanie Ojca Świętego Jana Pawła II dotyczące miłości, - charakteryzuje miłość chrześcijańską,</w:t>
            </w:r>
          </w:p>
          <w:p w14:paraId="43B312B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charakteryzuje i wymienia drogi realizacji powołania (C.9.2),</w:t>
            </w:r>
          </w:p>
          <w:p w14:paraId="47E1893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- uzasadnia potrzebę troski o rozwój miłości,</w:t>
            </w:r>
          </w:p>
          <w:p w14:paraId="79BDD4AA" w14:textId="3259C631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– charakteryzuje wybrane drogi powołania chrześcijańskiego (C.9.3).</w:t>
            </w:r>
          </w:p>
        </w:tc>
        <w:tc>
          <w:tcPr>
            <w:tcW w:w="1951" w:type="dxa"/>
          </w:tcPr>
          <w:p w14:paraId="41EF7D9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postawę miłości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wobec Boga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bliźniego,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rozpoznaje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własne powołanie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podejmuje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adekwatne do niego (C.9.a), – dokonuje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wyborów moralnych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inspirowanych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Ewangelią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(C.9.b),</w:t>
            </w:r>
          </w:p>
          <w:p w14:paraId="1BB278F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pomaga innym w rozeznaniu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powołania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(C.9.c),</w:t>
            </w:r>
          </w:p>
          <w:p w14:paraId="28D6F3B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modli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powołania</w:t>
            </w:r>
          </w:p>
          <w:p w14:paraId="02946636" w14:textId="5950B3D5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za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powołanych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(C.9.d).</w:t>
            </w:r>
          </w:p>
        </w:tc>
        <w:tc>
          <w:tcPr>
            <w:tcW w:w="2054" w:type="dxa"/>
          </w:tcPr>
          <w:p w14:paraId="080FD1F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Opiniowanie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wypowiedzi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indywidualnych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na temat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różnorodności powołań.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analizy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tekstów źródłowych.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pracy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domowej.</w:t>
            </w:r>
          </w:p>
          <w:p w14:paraId="61F7A80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Ewaluacja. Autorefleksja.</w:t>
            </w:r>
          </w:p>
          <w:p w14:paraId="1221E130" w14:textId="74F7166C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Sprawdzian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wiadomości.</w:t>
            </w:r>
          </w:p>
        </w:tc>
        <w:tc>
          <w:tcPr>
            <w:tcW w:w="2397" w:type="dxa"/>
          </w:tcPr>
          <w:p w14:paraId="4624184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71C557E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etos pracy w utworach literatury Filozofia</w:t>
            </w:r>
          </w:p>
          <w:p w14:paraId="3ACA248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wybrane teorie filozoficzne na temat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szczęścia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jednostki</w:t>
            </w:r>
          </w:p>
          <w:p w14:paraId="77E7AF7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Wiedza 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0E44894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emocje, uczucia i temperament 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postępowaniu człowieka;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inteligencja emocjonalna</w:t>
            </w:r>
          </w:p>
          <w:p w14:paraId="7653699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postrzeganie innych kultur 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podstawie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literatury (np.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fragmentów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pracy W pogoni 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wyobrażeniami. Próba interpretacji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polskiej literatury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podróżniczej poświęconej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Ameryce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Łacińskiej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Marcina F.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Gawryckiego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lub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fragmentów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pracy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Wizerunek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obcego. Kultury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afrykańskie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relacjach Henryka Sienkiewicza, Mariana Brandysa i Marcina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Kydryńskiego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Haliny Witek)</w:t>
            </w:r>
          </w:p>
          <w:p w14:paraId="38C8B16D" w14:textId="7906CF45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elementy dziedzictwa kulturowego etnicznej grupy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mniejszościowej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Rzeczypospolitej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Polskiej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(mniejszości narodowe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i etniczne, grupa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posługująca się językiem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regionalnym, imigranci)</w:t>
            </w:r>
          </w:p>
        </w:tc>
      </w:tr>
      <w:tr w:rsidR="00B23286" w:rsidRPr="00B23286" w14:paraId="34AA0009" w14:textId="77777777" w:rsidTr="00B23286">
        <w:tc>
          <w:tcPr>
            <w:tcW w:w="520" w:type="dxa"/>
          </w:tcPr>
          <w:p w14:paraId="18DD8744" w14:textId="4E6075ED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7.</w:t>
            </w:r>
          </w:p>
        </w:tc>
        <w:tc>
          <w:tcPr>
            <w:tcW w:w="2141" w:type="dxa"/>
          </w:tcPr>
          <w:p w14:paraId="059B0B95" w14:textId="6B63E7F9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Pokochać Boga całym sercem</w:t>
            </w:r>
          </w:p>
        </w:tc>
        <w:tc>
          <w:tcPr>
            <w:tcW w:w="2005" w:type="dxa"/>
          </w:tcPr>
          <w:p w14:paraId="2817F85F" w14:textId="22108149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Ukazanie prawdy o jedynym Bogu.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uwielbienia i adoracji Boga.</w:t>
            </w:r>
          </w:p>
        </w:tc>
        <w:tc>
          <w:tcPr>
            <w:tcW w:w="1911" w:type="dxa"/>
          </w:tcPr>
          <w:p w14:paraId="6E3C8FA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Formy oddawania czci Bogu.</w:t>
            </w:r>
          </w:p>
          <w:p w14:paraId="3AA0128E" w14:textId="2460EEF6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I przykazanie Boże.</w:t>
            </w:r>
          </w:p>
        </w:tc>
        <w:tc>
          <w:tcPr>
            <w:tcW w:w="2239" w:type="dxa"/>
          </w:tcPr>
          <w:p w14:paraId="35BC2AC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podaje formy oddawania czci Bogu,</w:t>
            </w:r>
          </w:p>
          <w:p w14:paraId="0EC3201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wymienia wykroczenia przeciw wierze,</w:t>
            </w:r>
          </w:p>
          <w:p w14:paraId="6EB1EFF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- wyjaśnia, dlaczego Bogu przynależy się adoracja,</w:t>
            </w:r>
          </w:p>
          <w:p w14:paraId="3B507F2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wyjaśnia, w jaki sposób można wypełnić pierwsze przykazanie Boże,</w:t>
            </w:r>
          </w:p>
          <w:p w14:paraId="1A2A9E2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uzasadnia związek posiadanego obrazu Boga ze skutecznością modlitwy (D.12.1),</w:t>
            </w:r>
          </w:p>
          <w:p w14:paraId="29F49459" w14:textId="70025E10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– dowodzi konieczności związku modlitwy z czynami i czynów z modlitwą (D.12.2).</w:t>
            </w:r>
          </w:p>
        </w:tc>
        <w:tc>
          <w:tcPr>
            <w:tcW w:w="1951" w:type="dxa"/>
          </w:tcPr>
          <w:p w14:paraId="40EBD81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pogłębia wiarę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jednego Boga (C.10.a),</w:t>
            </w:r>
          </w:p>
          <w:p w14:paraId="32CD4FA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oddaje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cześć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jednemu Bogu (C.10.b),</w:t>
            </w:r>
          </w:p>
          <w:p w14:paraId="26EBEE1B" w14:textId="0976ACF1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kształtuje postawę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pokory,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ufności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wytrwałości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zwracaniu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do Boga w modlitwie (D.12.a).</w:t>
            </w:r>
          </w:p>
        </w:tc>
        <w:tc>
          <w:tcPr>
            <w:tcW w:w="2054" w:type="dxa"/>
          </w:tcPr>
          <w:p w14:paraId="28D54E2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Obserwacja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uczniów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czasie pracy.</w:t>
            </w:r>
          </w:p>
          <w:p w14:paraId="1A23F54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wniosków powstałych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trakcje pracy w grupowej. Ocena wypowiedzi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uczniów.</w:t>
            </w:r>
          </w:p>
          <w:p w14:paraId="441A3822" w14:textId="708566BA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konstruowania logicznych 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poprawnych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zdań.</w:t>
            </w:r>
          </w:p>
        </w:tc>
        <w:tc>
          <w:tcPr>
            <w:tcW w:w="2397" w:type="dxa"/>
          </w:tcPr>
          <w:p w14:paraId="48C2E7C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7842A10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erystyka i demagogia – ocena etyczna Wiedza 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2F2833F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krytyczna analiza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przekazów medialnych</w:t>
            </w:r>
          </w:p>
          <w:p w14:paraId="345DEA4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przejawy nieetycznych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zachowań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dziennikarzy (manipulacja,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socjotech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-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niki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)</w:t>
            </w:r>
          </w:p>
          <w:p w14:paraId="11F1D9C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Podstawy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przedsiębiorczości</w:t>
            </w:r>
          </w:p>
          <w:p w14:paraId="063C3FF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postawy etyczne,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społeczna solidarność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życiu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gospodar</w:t>
            </w:r>
            <w:proofErr w:type="spellEnd"/>
          </w:p>
          <w:p w14:paraId="3CE83E47" w14:textId="506DF789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czym</w:t>
            </w:r>
          </w:p>
        </w:tc>
      </w:tr>
      <w:tr w:rsidR="00B23286" w:rsidRPr="00B23286" w14:paraId="692B87E4" w14:textId="77777777" w:rsidTr="00B23286">
        <w:tc>
          <w:tcPr>
            <w:tcW w:w="520" w:type="dxa"/>
          </w:tcPr>
          <w:p w14:paraId="78D035BA" w14:textId="35AD435A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8.</w:t>
            </w:r>
          </w:p>
        </w:tc>
        <w:tc>
          <w:tcPr>
            <w:tcW w:w="2141" w:type="dxa"/>
          </w:tcPr>
          <w:p w14:paraId="66AA2651" w14:textId="72C73ECE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"Nikomu nie bądźcie nic dłużni poza wzajemną miłością" (</w:t>
            </w:r>
            <w:proofErr w:type="spellStart"/>
            <w:r w:rsidRPr="00B23286">
              <w:rPr>
                <w:sz w:val="20"/>
                <w:szCs w:val="20"/>
              </w:rPr>
              <w:t>Rz</w:t>
            </w:r>
            <w:proofErr w:type="spellEnd"/>
            <w:r w:rsidRPr="00B23286">
              <w:rPr>
                <w:sz w:val="20"/>
                <w:szCs w:val="20"/>
              </w:rPr>
              <w:t xml:space="preserve"> 13,8)</w:t>
            </w:r>
          </w:p>
        </w:tc>
        <w:tc>
          <w:tcPr>
            <w:tcW w:w="2005" w:type="dxa"/>
          </w:tcPr>
          <w:p w14:paraId="288CD41C" w14:textId="25DF7D7B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źródeł moralności czynów ludzkich. Kształtowanie postawy odpowiedzialności za swoje czyny.</w:t>
            </w:r>
          </w:p>
        </w:tc>
        <w:tc>
          <w:tcPr>
            <w:tcW w:w="1911" w:type="dxa"/>
          </w:tcPr>
          <w:p w14:paraId="3DB1F21D" w14:textId="09DDA04B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Kryteria oceny moralnej czynów ludzkich - przedmiot, cel, okoliczności (C.3).</w:t>
            </w:r>
          </w:p>
        </w:tc>
        <w:tc>
          <w:tcPr>
            <w:tcW w:w="2239" w:type="dxa"/>
          </w:tcPr>
          <w:p w14:paraId="165B111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podaje kryteria oceny moralnej czynów ludzkich: przedmiot, cel, okoliczności (C.3),</w:t>
            </w:r>
          </w:p>
          <w:p w14:paraId="3EABBA3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wyjaśnia pojęcia: „czyn moralny”, „czyn dobry”, „czyn zły”,</w:t>
            </w:r>
          </w:p>
          <w:p w14:paraId="5D145494" w14:textId="77777777" w:rsidR="00B23286" w:rsidRPr="00B23286" w:rsidRDefault="00B23286" w:rsidP="00B23286">
            <w:pPr>
              <w:pStyle w:val="Inne0"/>
              <w:numPr>
                <w:ilvl w:val="0"/>
                <w:numId w:val="70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wskazuje na Boga, który jest źródłem norm moralnych,</w:t>
            </w:r>
          </w:p>
          <w:p w14:paraId="6EA2285C" w14:textId="6FFDA83A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uzasadnia, że czyny ludzkie podlegają ocenie moralnej (C.3.1), - uzasadnia potrzebę respektowania obiektywnych norm moralnych (C.3.3).</w:t>
            </w:r>
          </w:p>
        </w:tc>
        <w:tc>
          <w:tcPr>
            <w:tcW w:w="1951" w:type="dxa"/>
          </w:tcPr>
          <w:p w14:paraId="25BE2DB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za swoje czyny,</w:t>
            </w:r>
          </w:p>
          <w:p w14:paraId="5DF34BDA" w14:textId="0BEBC0DC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stara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podejmować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czyny moralnie dobre (C.3.b).</w:t>
            </w:r>
          </w:p>
        </w:tc>
        <w:tc>
          <w:tcPr>
            <w:tcW w:w="2054" w:type="dxa"/>
          </w:tcPr>
          <w:p w14:paraId="6E527E6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Opiniowanie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wypowiedzi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indywidualnych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na temat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czynów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ludzkich.</w:t>
            </w:r>
          </w:p>
          <w:p w14:paraId="6DC918E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analizy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tekstów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biblijnych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dokumentów Kościoła.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aktywności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na lekcji.</w:t>
            </w:r>
          </w:p>
          <w:p w14:paraId="59B1E2E7" w14:textId="56CC3E30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Autorefleksja.</w:t>
            </w:r>
          </w:p>
        </w:tc>
        <w:tc>
          <w:tcPr>
            <w:tcW w:w="2397" w:type="dxa"/>
          </w:tcPr>
          <w:p w14:paraId="747A982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1E2C969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erystyka i demagogia – ocena etyczna Wiedza 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2F9916B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krytyczna analiza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przekazów medialnych</w:t>
            </w:r>
          </w:p>
          <w:p w14:paraId="1F091C6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przejawy nieetycznych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zachowań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dziennikarzy (manipulacja,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socjotech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-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niki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)</w:t>
            </w:r>
          </w:p>
          <w:p w14:paraId="3B92B46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Podstawy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przedsiębiorczości</w:t>
            </w:r>
          </w:p>
          <w:p w14:paraId="061F438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postawy etyczne,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społeczna solidarność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życiu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gospodar</w:t>
            </w:r>
            <w:proofErr w:type="spellEnd"/>
          </w:p>
          <w:p w14:paraId="185AA9A9" w14:textId="786EA520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czym</w:t>
            </w:r>
          </w:p>
        </w:tc>
      </w:tr>
      <w:tr w:rsidR="00B23286" w:rsidRPr="00B23286" w14:paraId="6E3D49EF" w14:textId="77777777" w:rsidTr="00B23286">
        <w:tc>
          <w:tcPr>
            <w:tcW w:w="520" w:type="dxa"/>
          </w:tcPr>
          <w:p w14:paraId="46092B51" w14:textId="65ACF855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9.</w:t>
            </w:r>
          </w:p>
        </w:tc>
        <w:tc>
          <w:tcPr>
            <w:tcW w:w="2141" w:type="dxa"/>
          </w:tcPr>
          <w:p w14:paraId="68CF9512" w14:textId="60C14EB5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Formacja sumienia i samowychowanie jako wyraz miłości do samego siebie</w:t>
            </w:r>
          </w:p>
        </w:tc>
        <w:tc>
          <w:tcPr>
            <w:tcW w:w="2005" w:type="dxa"/>
          </w:tcPr>
          <w:p w14:paraId="712B999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Ukazanie Boga wychowującego sumienie człowieka.</w:t>
            </w:r>
          </w:p>
          <w:p w14:paraId="7E96BAC9" w14:textId="30AF9ACF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stałego formowania sumienia.</w:t>
            </w:r>
          </w:p>
        </w:tc>
        <w:tc>
          <w:tcPr>
            <w:tcW w:w="1911" w:type="dxa"/>
          </w:tcPr>
          <w:p w14:paraId="7788BCC2" w14:textId="5BD2BB28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Sumienie i jego rodzaje (C.5).</w:t>
            </w:r>
          </w:p>
        </w:tc>
        <w:tc>
          <w:tcPr>
            <w:tcW w:w="2239" w:type="dxa"/>
          </w:tcPr>
          <w:p w14:paraId="3E62E41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definiuje sumienie i jego rodzaje (C.5),</w:t>
            </w:r>
          </w:p>
          <w:p w14:paraId="72D447A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wyjaśnia rolę wolności w dążeniu do prawdy i dobra (C.2.c),</w:t>
            </w:r>
          </w:p>
          <w:p w14:paraId="54CDA59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- uzasadnia potrzebę formacji sumienia (C.5.3),</w:t>
            </w:r>
          </w:p>
          <w:p w14:paraId="53BE5589" w14:textId="7056561D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– wymienia uniwersalne zasady formacji sumienia (C.5.4).</w:t>
            </w:r>
          </w:p>
        </w:tc>
        <w:tc>
          <w:tcPr>
            <w:tcW w:w="1951" w:type="dxa"/>
          </w:tcPr>
          <w:p w14:paraId="47C1ABF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podejmuje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wysiłek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pracy nad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formacją własnego sumienia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(C.5.a),</w:t>
            </w:r>
          </w:p>
          <w:p w14:paraId="6BEF1FE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jest przekonany,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formacji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sumienia konieczne</w:t>
            </w:r>
          </w:p>
          <w:p w14:paraId="4FA901A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jest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pogłębienie więzi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Chrystusem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(C.5.b),</w:t>
            </w:r>
          </w:p>
          <w:p w14:paraId="21B1E20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właściwie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korzysta z daru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wolności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(C.2.d),</w:t>
            </w:r>
          </w:p>
          <w:p w14:paraId="4039D9E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kształtuje postawę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prawdo-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mówności,(C.17.a),</w:t>
            </w:r>
          </w:p>
          <w:p w14:paraId="47E45ABC" w14:textId="066929D8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przejawia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postawę odpowiedzialności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słowo.(C.17.b).</w:t>
            </w:r>
          </w:p>
        </w:tc>
        <w:tc>
          <w:tcPr>
            <w:tcW w:w="2054" w:type="dxa"/>
          </w:tcPr>
          <w:p w14:paraId="0B76FC6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analizy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tekstów źródłowych.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Autorefleksja na temat formowania swojego sumienia.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Ewaluacja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  <w:p w14:paraId="1E79C2B4" w14:textId="6EBE4A25" w:rsidR="00B23286" w:rsidRPr="00B23286" w:rsidRDefault="00B23286" w:rsidP="00B23286">
            <w:pPr>
              <w:rPr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Sprawdzian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wiadomości.</w:t>
            </w:r>
          </w:p>
        </w:tc>
        <w:tc>
          <w:tcPr>
            <w:tcW w:w="2397" w:type="dxa"/>
          </w:tcPr>
          <w:p w14:paraId="152F4CE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52A5FD4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erystyka i demagogia – ocena etyczna Wiedza 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44F271F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krytyczna analiza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przekazów medialnych</w:t>
            </w:r>
          </w:p>
          <w:p w14:paraId="240A32F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przejawy nieetycznych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zachowań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dziennikarzy (manipulacja,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socjotech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-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niki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)</w:t>
            </w:r>
          </w:p>
          <w:p w14:paraId="3653318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Podstawy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przedsiębiorczości</w:t>
            </w:r>
          </w:p>
          <w:p w14:paraId="30A11B6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postawy etyczne,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społeczna solidarność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życiu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gospodar</w:t>
            </w:r>
            <w:proofErr w:type="spellEnd"/>
          </w:p>
          <w:p w14:paraId="402F3627" w14:textId="2FA44FAD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czym</w:t>
            </w:r>
          </w:p>
        </w:tc>
      </w:tr>
      <w:tr w:rsidR="00B23286" w:rsidRPr="00B23286" w14:paraId="2DF2D9D4" w14:textId="77777777" w:rsidTr="00B23286">
        <w:tc>
          <w:tcPr>
            <w:tcW w:w="520" w:type="dxa"/>
          </w:tcPr>
          <w:p w14:paraId="404A58E0" w14:textId="5247DBDD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10.</w:t>
            </w:r>
          </w:p>
        </w:tc>
        <w:tc>
          <w:tcPr>
            <w:tcW w:w="2141" w:type="dxa"/>
          </w:tcPr>
          <w:p w14:paraId="7F40575F" w14:textId="72F568EA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Uczucia i życie moralne</w:t>
            </w:r>
          </w:p>
        </w:tc>
        <w:tc>
          <w:tcPr>
            <w:tcW w:w="2005" w:type="dxa"/>
          </w:tcPr>
          <w:p w14:paraId="2C46105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uczuć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jako naturalnego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elementu psychiki ludzkiej oraz przedstawienie oceny moralnej uczuć. (C.4).</w:t>
            </w:r>
          </w:p>
          <w:p w14:paraId="16EEC53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Uświadomienie prawdy, że osoba ludzka dąży do szczęścia przez świadome czyny, uczucia i doznania, jakich doświadcza.</w:t>
            </w:r>
          </w:p>
          <w:p w14:paraId="6264DB16" w14:textId="61115587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odpowiedzialności za życie moralne.</w:t>
            </w:r>
          </w:p>
        </w:tc>
        <w:tc>
          <w:tcPr>
            <w:tcW w:w="1911" w:type="dxa"/>
          </w:tcPr>
          <w:p w14:paraId="5235B355" w14:textId="710B07DD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Uczucia ludzkie. Życie moralne.</w:t>
            </w:r>
          </w:p>
        </w:tc>
        <w:tc>
          <w:tcPr>
            <w:tcW w:w="2239" w:type="dxa"/>
          </w:tcPr>
          <w:p w14:paraId="4F3991B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definiuje i opisuje uczucia ludzkie (C.4.1),</w:t>
            </w:r>
          </w:p>
          <w:p w14:paraId="6E98BB3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określa uczucia jako naturalne elementy psychiki ludzkiej,</w:t>
            </w:r>
          </w:p>
          <w:p w14:paraId="7453896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wymienia podstawowe uczucia, – przytacza nauczanie Kościoła o uczuciach i życiu moralnym, – wyjaśnia, kiedy uczucia nabierają wartości moralnej (C.4.2), – potrafi dokonać oceny moralnej uczuć,</w:t>
            </w:r>
          </w:p>
          <w:p w14:paraId="43CBB6B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wskazuje na serce człowieka jako miejsce kształtowania się uczuć,</w:t>
            </w:r>
          </w:p>
          <w:p w14:paraId="712DA3A2" w14:textId="792CA8FF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- analizuje rolę wolnej woli i rozumu w kształtowaniu uczuć.</w:t>
            </w:r>
          </w:p>
        </w:tc>
        <w:tc>
          <w:tcPr>
            <w:tcW w:w="1951" w:type="dxa"/>
          </w:tcPr>
          <w:p w14:paraId="73B8DDC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panuje nad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własnymi emocjami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(C.4.a),</w:t>
            </w:r>
          </w:p>
          <w:p w14:paraId="7EEB834C" w14:textId="162128AF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kształtuje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sobie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postawę bezinteresowności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odpowiedzialności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(C.4.b).</w:t>
            </w:r>
          </w:p>
        </w:tc>
        <w:tc>
          <w:tcPr>
            <w:tcW w:w="2054" w:type="dxa"/>
          </w:tcPr>
          <w:p w14:paraId="1122922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Opiniowanie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wypowiedzi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indywidualnych.</w:t>
            </w:r>
          </w:p>
          <w:p w14:paraId="764C933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konstruowania logicznych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poprawnych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zdań.</w:t>
            </w:r>
          </w:p>
          <w:p w14:paraId="72B88AA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Samoocena postawy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moralne.</w:t>
            </w:r>
          </w:p>
          <w:p w14:paraId="2C18E7C8" w14:textId="2CAC3B9B" w:rsidR="00B23286" w:rsidRPr="00B23286" w:rsidRDefault="00B23286" w:rsidP="00B23286">
            <w:pPr>
              <w:rPr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Autorefleksja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</w:tc>
        <w:tc>
          <w:tcPr>
            <w:tcW w:w="2397" w:type="dxa"/>
          </w:tcPr>
          <w:p w14:paraId="6677646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0D548F8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etos pracy oraz postawy patriotyczne w utworach literackich</w:t>
            </w:r>
          </w:p>
          <w:p w14:paraId="0011FC8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Wychowanie 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rodzinie 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związane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płciowością człowieka: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męskość, kobiecość, miłość, małżeństwo,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rodzina</w:t>
            </w:r>
          </w:p>
          <w:p w14:paraId="4D12083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Wiedza 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47D1BD6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role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społeczne człowieka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związku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jego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przynależnością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różnych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grup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społecznych</w:t>
            </w:r>
          </w:p>
          <w:p w14:paraId="545D2D2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Historia</w:t>
            </w:r>
          </w:p>
          <w:p w14:paraId="159B201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rola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zakonów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dziejach Europy</w:t>
            </w:r>
          </w:p>
          <w:p w14:paraId="5280B028" w14:textId="7B2AFF26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przykłady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bohaterstwa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żołnierzy polskich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na frontach II wojny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światowej</w:t>
            </w:r>
          </w:p>
        </w:tc>
      </w:tr>
      <w:tr w:rsidR="00B23286" w:rsidRPr="00B23286" w14:paraId="6688DC15" w14:textId="77777777" w:rsidTr="00B23286">
        <w:tc>
          <w:tcPr>
            <w:tcW w:w="520" w:type="dxa"/>
          </w:tcPr>
          <w:p w14:paraId="589B780D" w14:textId="5CB9A540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11.</w:t>
            </w:r>
          </w:p>
        </w:tc>
        <w:tc>
          <w:tcPr>
            <w:tcW w:w="2141" w:type="dxa"/>
          </w:tcPr>
          <w:p w14:paraId="5F5962FD" w14:textId="4BC6E02E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Jestem odpowiedzialny za moją Ojczyznę - patriotyzm</w:t>
            </w:r>
          </w:p>
        </w:tc>
        <w:tc>
          <w:tcPr>
            <w:tcW w:w="2005" w:type="dxa"/>
          </w:tcPr>
          <w:p w14:paraId="6114F41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obowiązków chrześcijanina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wobec Ojczyzny.</w:t>
            </w:r>
          </w:p>
          <w:p w14:paraId="03375CB4" w14:textId="7BE52DDB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umacnianie postawy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odpowiedzialności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Ojczyznę.</w:t>
            </w:r>
          </w:p>
        </w:tc>
        <w:tc>
          <w:tcPr>
            <w:tcW w:w="1911" w:type="dxa"/>
          </w:tcPr>
          <w:p w14:paraId="7DEC223B" w14:textId="221D3567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Miłość </w:t>
            </w: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do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Ojczyzny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– </w:t>
            </w: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patriotyzm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</w:tc>
        <w:tc>
          <w:tcPr>
            <w:tcW w:w="2239" w:type="dxa"/>
          </w:tcPr>
          <w:p w14:paraId="55967A3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że miłość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Ojczyzny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wypływa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Boga, 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czym polega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patriotyzm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(E.7.4),</w:t>
            </w:r>
          </w:p>
          <w:p w14:paraId="08DBB35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wskazuje, jakie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niebezpieczeństwa niosą: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szowinizm, ksenofobia, antysemityzm, rasizm, kosmopolityzm,</w:t>
            </w:r>
          </w:p>
          <w:p w14:paraId="6F7B501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omawia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wysiłki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rzecz rozwoju nauki i szkolnictwa, wychowania, opieki nad biednymi,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jedności chrześcijan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wolności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religijnej (E.6.4), – ocenia inicjatywy na rzecz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tolerancji religijnej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podejmowane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na ziemiach polskich (E.6.5), – prezentuje postaci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zaangażowanie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polskich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świętych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błogosławionych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(E.7.2),</w:t>
            </w:r>
          </w:p>
          <w:p w14:paraId="68BC737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jakie elementy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składają się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pojęcie: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„Ojczyzna”,</w:t>
            </w:r>
          </w:p>
          <w:p w14:paraId="20A7B3C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wskazuje 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potrzebę odpowiedzialności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Ojczyznę,</w:t>
            </w:r>
          </w:p>
          <w:p w14:paraId="66EA1E28" w14:textId="5CA83DDE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uzasadnia, dlaczego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należy wypełniać określone powinności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wobec Ojczyzny.</w:t>
            </w:r>
          </w:p>
        </w:tc>
        <w:tc>
          <w:tcPr>
            <w:tcW w:w="1951" w:type="dxa"/>
          </w:tcPr>
          <w:p w14:paraId="3916CF6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-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dowodzi swojego przywiązania do Ojczyzny,</w:t>
            </w:r>
          </w:p>
          <w:p w14:paraId="3B2084F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przyjmuje odpowiedzialność za swoją Ojczyznę,</w:t>
            </w:r>
          </w:p>
          <w:p w14:paraId="3E93C484" w14:textId="699A58BD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– z szacunkiem odnosi się do Kościoła w Polsce (E.6.a), – wykazuje modlitewną troskę o swoją Ojczyznę (A.6.d).</w:t>
            </w:r>
          </w:p>
        </w:tc>
        <w:tc>
          <w:tcPr>
            <w:tcW w:w="2054" w:type="dxa"/>
          </w:tcPr>
          <w:p w14:paraId="614B366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Ocena tworzenia definicji.</w:t>
            </w:r>
          </w:p>
          <w:p w14:paraId="1D73154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Zaangażowanie podczas analizy dokumentów Kościoła.</w:t>
            </w:r>
          </w:p>
          <w:p w14:paraId="6303913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Opiniowanie wypowiedzi indywidualnych na temat odpowiedzialności.</w:t>
            </w:r>
          </w:p>
          <w:p w14:paraId="1AE7D29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Ocena aktywności ucznia.</w:t>
            </w:r>
          </w:p>
          <w:p w14:paraId="45E6C994" w14:textId="4A85AC63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Ocena odpowiedzi na pytania.</w:t>
            </w:r>
          </w:p>
        </w:tc>
        <w:tc>
          <w:tcPr>
            <w:tcW w:w="2397" w:type="dxa"/>
          </w:tcPr>
          <w:p w14:paraId="0533362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Język polski</w:t>
            </w:r>
          </w:p>
          <w:p w14:paraId="18B0FDA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etos pracy oraz postawy patriotyczne w utworach literackich</w:t>
            </w:r>
          </w:p>
          <w:p w14:paraId="59001C8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</w:t>
            </w:r>
          </w:p>
          <w:p w14:paraId="7453429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- wartości związane z płciowością człowieka: męskość, kobiecość, miłość, małżeństwo, rodzina</w:t>
            </w:r>
          </w:p>
          <w:p w14:paraId="392F0CC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Wiedza o społeczeństwie</w:t>
            </w:r>
          </w:p>
          <w:p w14:paraId="5D0ADBE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role społeczne człowieka w związku</w:t>
            </w:r>
          </w:p>
          <w:p w14:paraId="04A2248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z jego przynależnością do różnych grup społecznych</w:t>
            </w:r>
          </w:p>
          <w:p w14:paraId="5B60F89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Historia</w:t>
            </w:r>
          </w:p>
          <w:p w14:paraId="322D514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rola zakonów w dziejach Europy</w:t>
            </w:r>
          </w:p>
          <w:p w14:paraId="41D01380" w14:textId="738F93F5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- przykłady bohaterstwa żołnierzy polskich na frontach II wojny światowej</w:t>
            </w:r>
          </w:p>
        </w:tc>
      </w:tr>
      <w:tr w:rsidR="00B23286" w:rsidRPr="00B23286" w14:paraId="2F0D1AF9" w14:textId="77777777" w:rsidTr="00B23286">
        <w:tc>
          <w:tcPr>
            <w:tcW w:w="520" w:type="dxa"/>
          </w:tcPr>
          <w:p w14:paraId="2B6FEF84" w14:textId="3DDBC62D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12.</w:t>
            </w:r>
          </w:p>
        </w:tc>
        <w:tc>
          <w:tcPr>
            <w:tcW w:w="2141" w:type="dxa"/>
          </w:tcPr>
          <w:p w14:paraId="00446549" w14:textId="27931243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Żyję tu i teraz - miłość do małej ojczyzny</w:t>
            </w:r>
          </w:p>
        </w:tc>
        <w:tc>
          <w:tcPr>
            <w:tcW w:w="2005" w:type="dxa"/>
          </w:tcPr>
          <w:p w14:paraId="4265DD2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Ukazanie roli katolików świeckich w życiu wspólnoty lokalnej.</w:t>
            </w:r>
          </w:p>
          <w:p w14:paraId="5AEE5C30" w14:textId="58E20B44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świadka żyjącego wiarą, przyjmującego odpowiedzialność za swoją „małą ojczyznę”.</w:t>
            </w:r>
          </w:p>
        </w:tc>
        <w:tc>
          <w:tcPr>
            <w:tcW w:w="1911" w:type="dxa"/>
          </w:tcPr>
          <w:p w14:paraId="05537FE6" w14:textId="72D71155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Miłość do „małej ojczyzny”.</w:t>
            </w:r>
          </w:p>
        </w:tc>
        <w:tc>
          <w:tcPr>
            <w:tcW w:w="2239" w:type="dxa"/>
          </w:tcPr>
          <w:p w14:paraId="3FC0DDB8" w14:textId="77777777" w:rsidR="00B23286" w:rsidRPr="00B23286" w:rsidRDefault="00B23286" w:rsidP="00B23286">
            <w:pPr>
              <w:pStyle w:val="Inne0"/>
              <w:numPr>
                <w:ilvl w:val="0"/>
                <w:numId w:val="71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wyjaśnia, na czym polega patriotyzm (E.7.4),</w:t>
            </w:r>
          </w:p>
          <w:p w14:paraId="6506AEC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wylicza cechy „małej ojczyzny”,</w:t>
            </w:r>
          </w:p>
          <w:p w14:paraId="4C6C5825" w14:textId="77777777" w:rsidR="00B23286" w:rsidRPr="00B23286" w:rsidRDefault="00B23286" w:rsidP="00B23286">
            <w:pPr>
              <w:pStyle w:val="Inne0"/>
              <w:numPr>
                <w:ilvl w:val="0"/>
                <w:numId w:val="71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podaje, że miłość do „małej ojczyzny” wypływa z miłości do Boga, – podaje definicję słowa: „parafia”, – wskazuje na miejsce świeckich we wspólnocie parafialnej, – wskazuje obszary aktywności katolików świeckich,</w:t>
            </w:r>
          </w:p>
          <w:p w14:paraId="737E5855" w14:textId="77777777" w:rsidR="00B23286" w:rsidRPr="00B23286" w:rsidRDefault="00B23286" w:rsidP="00B23286">
            <w:pPr>
              <w:pStyle w:val="Inne0"/>
              <w:numPr>
                <w:ilvl w:val="0"/>
                <w:numId w:val="71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przytacza przykłady zaangażowania osób świeckich w parafiach, – dowodzi potrzeby pracy ludzi świeckich w parafii,</w:t>
            </w:r>
          </w:p>
          <w:p w14:paraId="510FAD5D" w14:textId="77777777" w:rsidR="00B23286" w:rsidRPr="00B23286" w:rsidRDefault="00B23286" w:rsidP="00B23286">
            <w:pPr>
              <w:pStyle w:val="Inne0"/>
              <w:numPr>
                <w:ilvl w:val="0"/>
                <w:numId w:val="71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uzasadnia, dlaczego należy wypełniać określone powinności wobec Ojczyzny,</w:t>
            </w:r>
          </w:p>
          <w:p w14:paraId="617AA59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wyjaśnia rolę i zadania katolików świeckich,</w:t>
            </w:r>
          </w:p>
          <w:p w14:paraId="3930A0A0" w14:textId="77777777" w:rsidR="00B23286" w:rsidRPr="00B23286" w:rsidRDefault="00B23286" w:rsidP="00B23286">
            <w:pPr>
              <w:pStyle w:val="Inne0"/>
              <w:numPr>
                <w:ilvl w:val="0"/>
                <w:numId w:val="71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wskazuje na potrzebę odpowiedzialności za „małą ojczyznę”,</w:t>
            </w:r>
          </w:p>
          <w:p w14:paraId="6F5E4FFA" w14:textId="198EE821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uzasadnia potrzebę zaangażowania się na rzecz „małej ojczyzny”.</w:t>
            </w:r>
          </w:p>
        </w:tc>
        <w:tc>
          <w:tcPr>
            <w:tcW w:w="1951" w:type="dxa"/>
          </w:tcPr>
          <w:p w14:paraId="648DEFF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dowodzi swojego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przywiązania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„małej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ojczyzny”, – ocenia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swoją działalność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rzecz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„małej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ojczyzny”, 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występuje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obronie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Polsce (E.7.c),</w:t>
            </w:r>
          </w:p>
          <w:p w14:paraId="343BA74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wyraża wdzięczność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Bogu 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wspólnotę parafialną,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z szacunkiem odnosi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Polsce (E.7.a), 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angażuje się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rozwój</w:t>
            </w:r>
          </w:p>
          <w:p w14:paraId="6F8D32B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działalność Kościoła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Polsce (E.7.b),</w:t>
            </w:r>
          </w:p>
          <w:p w14:paraId="16E0AF1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to, by swoim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życiem świadczyć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o Chrystusie,</w:t>
            </w:r>
          </w:p>
          <w:p w14:paraId="102F1738" w14:textId="44A8E562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swoją „małą ojczyznę”,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wykazuje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modlitewną troskę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swoją „małą ojczyznę”.</w:t>
            </w:r>
          </w:p>
        </w:tc>
        <w:tc>
          <w:tcPr>
            <w:tcW w:w="2054" w:type="dxa"/>
          </w:tcPr>
          <w:p w14:paraId="1E74C20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Opiniowanie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wypowiedzi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indywidualnych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na temat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patriotyzmu.</w:t>
            </w:r>
          </w:p>
          <w:p w14:paraId="0043A5A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poprawności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dialogu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włączania się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rozmowę.</w:t>
            </w:r>
          </w:p>
          <w:p w14:paraId="3E37238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aktywności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na lekcji.</w:t>
            </w:r>
          </w:p>
          <w:p w14:paraId="645BCC4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Autorefleksja na temat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swoją „małą ojczyznę”.</w:t>
            </w:r>
          </w:p>
          <w:p w14:paraId="30B9029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Ewaluacja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  <w:p w14:paraId="799A7A4F" w14:textId="44A5D857" w:rsidR="00B23286" w:rsidRPr="00B23286" w:rsidRDefault="00B23286" w:rsidP="00B23286">
            <w:pPr>
              <w:rPr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Sprawdzian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wiadomości.</w:t>
            </w:r>
          </w:p>
        </w:tc>
        <w:tc>
          <w:tcPr>
            <w:tcW w:w="2397" w:type="dxa"/>
          </w:tcPr>
          <w:p w14:paraId="296947E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46F7B7D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etos pracy oraz postawy patriotyczne w utworach literackich</w:t>
            </w:r>
          </w:p>
          <w:p w14:paraId="28548DE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Wychowanie 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rodzinie</w:t>
            </w:r>
          </w:p>
          <w:p w14:paraId="4ED54FE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związane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płciowością człowieka: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męskość, kobiecość, miłość, małżeństwo,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rodzina</w:t>
            </w:r>
          </w:p>
          <w:p w14:paraId="6867417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Wiedza 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5C471EF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role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społeczne człowieka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związku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jego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przynależnością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różnych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grup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społecznych</w:t>
            </w:r>
          </w:p>
          <w:p w14:paraId="2F7BAE1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Historia</w:t>
            </w:r>
          </w:p>
          <w:p w14:paraId="36D18ED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rola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zakonów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dziejach Europy</w:t>
            </w:r>
          </w:p>
          <w:p w14:paraId="36532707" w14:textId="20612DE3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przykłady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bohaterstwa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żołnierzy polskich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na frontach II wojny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światowej</w:t>
            </w:r>
          </w:p>
        </w:tc>
      </w:tr>
      <w:tr w:rsidR="00B23286" w:rsidRPr="00B23286" w14:paraId="60B4A845" w14:textId="77777777" w:rsidTr="00B23286">
        <w:tc>
          <w:tcPr>
            <w:tcW w:w="520" w:type="dxa"/>
          </w:tcPr>
          <w:p w14:paraId="24D09DB9" w14:textId="65176146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13.</w:t>
            </w:r>
          </w:p>
        </w:tc>
        <w:tc>
          <w:tcPr>
            <w:tcW w:w="2141" w:type="dxa"/>
          </w:tcPr>
          <w:p w14:paraId="723F7ED2" w14:textId="50306E1A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Powołanie mężczyzny i kobiety</w:t>
            </w:r>
          </w:p>
        </w:tc>
        <w:tc>
          <w:tcPr>
            <w:tcW w:w="2005" w:type="dxa"/>
          </w:tcPr>
          <w:p w14:paraId="0A9A1BC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Ukazanie zadań wynikających z powołania mężczyzny i kobiety (A.11).</w:t>
            </w:r>
          </w:p>
          <w:p w14:paraId="08F13C79" w14:textId="5527FC81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odpowiedzialności za powierzony przez Boga dar męskości i kobiecości.</w:t>
            </w:r>
          </w:p>
        </w:tc>
        <w:tc>
          <w:tcPr>
            <w:tcW w:w="1911" w:type="dxa"/>
          </w:tcPr>
          <w:p w14:paraId="29A99CF0" w14:textId="7A0EB395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Powołanie mężczyzny i kobiety. Prawa i obowiązki mężczyzny i kobiety (A.11).</w:t>
            </w:r>
          </w:p>
        </w:tc>
        <w:tc>
          <w:tcPr>
            <w:tcW w:w="2239" w:type="dxa"/>
          </w:tcPr>
          <w:p w14:paraId="210C495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wymienia zadania, jakie otrzymał człowiek w momencie stworzenia (A.11),</w:t>
            </w:r>
          </w:p>
          <w:p w14:paraId="6F66BCA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przytacza tekst Pisma Świętego – Rdz 2,22-25,</w:t>
            </w:r>
          </w:p>
          <w:p w14:paraId="53609DB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podaje typowe cechy kobiet</w:t>
            </w:r>
          </w:p>
          <w:p w14:paraId="3C8FA5A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 mężczyzn,</w:t>
            </w:r>
          </w:p>
          <w:p w14:paraId="6DD2397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omawia konsekwencje stworzenia człowieka mężczyzną i niewiastą (A.11.3),</w:t>
            </w:r>
          </w:p>
          <w:p w14:paraId="34F3E04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uzasadnia zamiar Boga wobec człowieka (A.11.4),</w:t>
            </w:r>
          </w:p>
          <w:p w14:paraId="0AF0C1D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wyjaśnia potrzebę poznawania osoby w jej odmienności płciowej, – porównuje cechy mężczyzn i kobiet,</w:t>
            </w:r>
          </w:p>
          <w:p w14:paraId="6AF678C1" w14:textId="514A1799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- rozróżnia, jakie zadania ma do wykonania mężczyzna, a jakie kobieta.</w:t>
            </w:r>
          </w:p>
        </w:tc>
        <w:tc>
          <w:tcPr>
            <w:tcW w:w="1951" w:type="dxa"/>
          </w:tcPr>
          <w:p w14:paraId="1D46433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szanuje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godność własną</w:t>
            </w:r>
          </w:p>
          <w:p w14:paraId="2B8D32C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 innych (A.11.b),</w:t>
            </w:r>
          </w:p>
          <w:p w14:paraId="0C836E97" w14:textId="62E2C78D" w:rsidR="00B23286" w:rsidRPr="00B23286" w:rsidRDefault="00B23286" w:rsidP="00B23286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odpowiedzialnie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kształtuje swoją seksualność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jako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Boży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dar (A.11.c).</w:t>
            </w:r>
          </w:p>
        </w:tc>
        <w:tc>
          <w:tcPr>
            <w:tcW w:w="2054" w:type="dxa"/>
          </w:tcPr>
          <w:p w14:paraId="310E475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pracy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indywidualnej.</w:t>
            </w:r>
          </w:p>
          <w:p w14:paraId="0BD3834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Obserwacja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uczniów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toku ich pracy.</w:t>
            </w:r>
          </w:p>
          <w:p w14:paraId="4C60679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aktywności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podczas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zajęć.</w:t>
            </w:r>
          </w:p>
          <w:p w14:paraId="29726D5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Odpowiedź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ustna 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ocenę.</w:t>
            </w:r>
          </w:p>
          <w:p w14:paraId="29364EAE" w14:textId="25DA3F09" w:rsidR="00B23286" w:rsidRPr="00B23286" w:rsidRDefault="00B23286" w:rsidP="00B23286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Autorefleksja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</w:tc>
        <w:tc>
          <w:tcPr>
            <w:tcW w:w="2397" w:type="dxa"/>
          </w:tcPr>
          <w:p w14:paraId="40B1033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61D5A26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 – fragmenty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Księgi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Rodzaju,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Pieśni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nad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Pieśniami</w:t>
            </w:r>
          </w:p>
          <w:p w14:paraId="5BC5586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Filozofia</w:t>
            </w:r>
          </w:p>
          <w:p w14:paraId="3CDD970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antropologia filozoficzna</w:t>
            </w:r>
          </w:p>
          <w:p w14:paraId="1BF89E9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Biologia</w:t>
            </w:r>
          </w:p>
          <w:p w14:paraId="2BE8208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rozwój człowieka</w:t>
            </w:r>
          </w:p>
          <w:p w14:paraId="0333CA1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badania prenatalne</w:t>
            </w:r>
          </w:p>
          <w:p w14:paraId="74DB691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zapłodnienie zewnątrz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ustrojowe</w:t>
            </w:r>
          </w:p>
          <w:p w14:paraId="2375290D" w14:textId="205B16FC" w:rsidR="00B23286" w:rsidRPr="00B23286" w:rsidRDefault="00B23286" w:rsidP="00B23286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płeć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biologiczna</w:t>
            </w:r>
          </w:p>
        </w:tc>
      </w:tr>
      <w:tr w:rsidR="00B23286" w:rsidRPr="00B23286" w14:paraId="2E7F7D0A" w14:textId="77777777" w:rsidTr="00B23286">
        <w:tc>
          <w:tcPr>
            <w:tcW w:w="520" w:type="dxa"/>
          </w:tcPr>
          <w:p w14:paraId="0DA84306" w14:textId="6CD83130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14.</w:t>
            </w:r>
          </w:p>
        </w:tc>
        <w:tc>
          <w:tcPr>
            <w:tcW w:w="2141" w:type="dxa"/>
          </w:tcPr>
          <w:p w14:paraId="0B1FFC7F" w14:textId="6CFCCC82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Kolejność więzi na drodze powołania małżeńskiego</w:t>
            </w:r>
          </w:p>
        </w:tc>
        <w:tc>
          <w:tcPr>
            <w:tcW w:w="2005" w:type="dxa"/>
          </w:tcPr>
          <w:p w14:paraId="324B489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Ukazanie potrzeby budowania właściwych więzi między kobietą a mężczyzną.</w:t>
            </w:r>
          </w:p>
          <w:p w14:paraId="65265A45" w14:textId="0D2BAE5B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właściwych relacji na drodze powołania małżeńskiego.</w:t>
            </w:r>
          </w:p>
        </w:tc>
        <w:tc>
          <w:tcPr>
            <w:tcW w:w="1911" w:type="dxa"/>
          </w:tcPr>
          <w:p w14:paraId="0B61E382" w14:textId="5FCC9E11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Więzi między kobietą a mężczyzną.</w:t>
            </w:r>
          </w:p>
        </w:tc>
        <w:tc>
          <w:tcPr>
            <w:tcW w:w="2239" w:type="dxa"/>
          </w:tcPr>
          <w:p w14:paraId="47D8D72E" w14:textId="77777777" w:rsidR="00B23286" w:rsidRPr="00B23286" w:rsidRDefault="00B23286" w:rsidP="00B23286">
            <w:pPr>
              <w:pStyle w:val="Inne0"/>
              <w:numPr>
                <w:ilvl w:val="0"/>
                <w:numId w:val="72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nazywa, czym są więzi międzyludzkie,</w:t>
            </w:r>
          </w:p>
          <w:p w14:paraId="64C3D3DA" w14:textId="77777777" w:rsidR="00B23286" w:rsidRPr="00B23286" w:rsidRDefault="00B23286" w:rsidP="00B23286">
            <w:pPr>
              <w:pStyle w:val="Inne0"/>
              <w:numPr>
                <w:ilvl w:val="0"/>
                <w:numId w:val="72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wskazuje na Dekalog jako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fundament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 budowania właściwych więzi, – podaje przykłady osób oraz świętych kierujących się miłością (C.15.3),</w:t>
            </w:r>
          </w:p>
          <w:p w14:paraId="47A351B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- wyjaśnia teksty źródłowe mówiące o budowaniu więzi między kobietą a mężczyzną,</w:t>
            </w:r>
          </w:p>
          <w:p w14:paraId="5F8305E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charakteryzuje Jezusa jako wzór przyjaciela,</w:t>
            </w:r>
          </w:p>
          <w:p w14:paraId="4085D3F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uzasadnia potrzebę budowania właściwych więzi,</w:t>
            </w:r>
          </w:p>
          <w:p w14:paraId="4561AEEB" w14:textId="6920B5C4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– analizuje etapy dorastania do przyjaźni.</w:t>
            </w:r>
          </w:p>
        </w:tc>
        <w:tc>
          <w:tcPr>
            <w:tcW w:w="1951" w:type="dxa"/>
          </w:tcPr>
          <w:p w14:paraId="4F804C28" w14:textId="4D38FCCE" w:rsidR="00B23286" w:rsidRPr="00B23286" w:rsidRDefault="00B23286" w:rsidP="00B23286">
            <w:pPr>
              <w:rPr>
                <w:sz w:val="20"/>
                <w:szCs w:val="20"/>
                <w:lang w:val="pl-PL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właściwe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relacje na drodze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powołania małżeńskiego,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modli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czystość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serca dla siebie oraz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przyszłego współmałżonka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(C.15.c), – akceptuje i docenia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własną płciowość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(C.15.a), – troszczy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czystość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serca (C.15.b).</w:t>
            </w:r>
          </w:p>
        </w:tc>
        <w:tc>
          <w:tcPr>
            <w:tcW w:w="2054" w:type="dxa"/>
          </w:tcPr>
          <w:p w14:paraId="1E4750A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poprawności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dialogu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włączania się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rozmowę.</w:t>
            </w:r>
          </w:p>
          <w:p w14:paraId="30EE5DD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Opiniowanie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wypowiedzi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indywidualnych.</w:t>
            </w:r>
          </w:p>
          <w:p w14:paraId="4392603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Odpowiedź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ustna 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ocenę.</w:t>
            </w:r>
          </w:p>
          <w:p w14:paraId="6181DB6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aktywności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na lekcji.</w:t>
            </w:r>
          </w:p>
          <w:p w14:paraId="07F66BC2" w14:textId="4DCB95FA" w:rsidR="00B23286" w:rsidRPr="00B23286" w:rsidRDefault="00B23286" w:rsidP="00B23286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Autorefleksja.</w:t>
            </w:r>
          </w:p>
        </w:tc>
        <w:tc>
          <w:tcPr>
            <w:tcW w:w="2397" w:type="dxa"/>
          </w:tcPr>
          <w:p w14:paraId="1645663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7F6E65D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 – fragmenty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Księgi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Rodzaju,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Pieśni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nad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Pieśniami</w:t>
            </w:r>
          </w:p>
          <w:p w14:paraId="4946464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Filozofia</w:t>
            </w:r>
          </w:p>
          <w:p w14:paraId="28038CE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antropologia filozoficzna</w:t>
            </w:r>
          </w:p>
          <w:p w14:paraId="2B40613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Biologia</w:t>
            </w:r>
          </w:p>
          <w:p w14:paraId="5FDE4DC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rozwój człowieka</w:t>
            </w:r>
          </w:p>
          <w:p w14:paraId="6E5A9A1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badania prenatalne</w:t>
            </w:r>
          </w:p>
          <w:p w14:paraId="24D74E0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zapłodnienie zewnątrz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ustrojowe</w:t>
            </w:r>
          </w:p>
          <w:p w14:paraId="1390A10F" w14:textId="72D980B7" w:rsidR="00B23286" w:rsidRPr="00B23286" w:rsidRDefault="00B23286" w:rsidP="00B23286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płeć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biologiczna</w:t>
            </w:r>
          </w:p>
        </w:tc>
      </w:tr>
      <w:tr w:rsidR="00B23286" w:rsidRPr="00B23286" w14:paraId="650394DE" w14:textId="77777777" w:rsidTr="00B23286">
        <w:tc>
          <w:tcPr>
            <w:tcW w:w="520" w:type="dxa"/>
          </w:tcPr>
          <w:p w14:paraId="6BECB223" w14:textId="124AC44A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15.</w:t>
            </w:r>
          </w:p>
        </w:tc>
        <w:tc>
          <w:tcPr>
            <w:tcW w:w="2141" w:type="dxa"/>
          </w:tcPr>
          <w:p w14:paraId="727AC9D2" w14:textId="393E9B1A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Przygotowanie do miłości małżeńskiej - narzeczeństwo</w:t>
            </w:r>
          </w:p>
        </w:tc>
        <w:tc>
          <w:tcPr>
            <w:tcW w:w="2005" w:type="dxa"/>
          </w:tcPr>
          <w:p w14:paraId="6B9D66B6" w14:textId="26EA0BA7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Ukazanie </w:t>
            </w: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narze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- </w:t>
            </w: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czeństwa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jako czasu ostatecznej decyzji na zawarcie małżeństwa (C.15). Kształtowanie umiejętności poznawania drugiej osoby.</w:t>
            </w:r>
          </w:p>
        </w:tc>
        <w:tc>
          <w:tcPr>
            <w:tcW w:w="1911" w:type="dxa"/>
          </w:tcPr>
          <w:p w14:paraId="7BCDCB4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Narzeczeństwo</w:t>
            </w:r>
          </w:p>
          <w:p w14:paraId="107A43D7" w14:textId="20FC32D2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- istota, cele, zadania (C.15).</w:t>
            </w:r>
          </w:p>
        </w:tc>
        <w:tc>
          <w:tcPr>
            <w:tcW w:w="2239" w:type="dxa"/>
          </w:tcPr>
          <w:p w14:paraId="0636557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- nazywa, czym jest: „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narzeczeń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stwo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”,</w:t>
            </w:r>
          </w:p>
          <w:p w14:paraId="6D79926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wymienia cele narzeczeństwa, - definiuje pojęcia: „wierność””, „czysta miłość”, „wstyd”, „wstydliwość” (C.15.2),</w:t>
            </w:r>
          </w:p>
          <w:p w14:paraId="6BF1F03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opisuje, na czym polega czystość</w:t>
            </w:r>
          </w:p>
          <w:p w14:paraId="3B98C7B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 jej wartość przed małżeństwem</w:t>
            </w:r>
          </w:p>
          <w:p w14:paraId="6F31B22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 w małżeństwie (C.15.8),</w:t>
            </w:r>
          </w:p>
          <w:p w14:paraId="608D899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wyjaśnia znaczenie zaręczyn na drodze przygotowania do małżeństwa,</w:t>
            </w:r>
          </w:p>
          <w:p w14:paraId="3D893BFD" w14:textId="30E461DD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– analizuje naukę Kościoła na temat przygotowania do miłości małżeńskiej.</w:t>
            </w:r>
          </w:p>
        </w:tc>
        <w:tc>
          <w:tcPr>
            <w:tcW w:w="1951" w:type="dxa"/>
          </w:tcPr>
          <w:p w14:paraId="1D2BD75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podejmuje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walkę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postawami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zagrażającymi szczęściu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(C.15.g),</w:t>
            </w:r>
          </w:p>
          <w:p w14:paraId="54CF2B2E" w14:textId="35F08C41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swoje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powołanie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poznawanie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drugiej osoby.</w:t>
            </w:r>
          </w:p>
        </w:tc>
        <w:tc>
          <w:tcPr>
            <w:tcW w:w="2054" w:type="dxa"/>
          </w:tcPr>
          <w:p w14:paraId="6841722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analizy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tekstów źródłowych.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Refleksja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obserwacyjna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wypowiedzi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uczniów.</w:t>
            </w:r>
          </w:p>
          <w:p w14:paraId="31C61D0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Zaangażowanie podczas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rozmowy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kierowanej.</w:t>
            </w:r>
          </w:p>
          <w:p w14:paraId="1853CED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pracy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domowej.</w:t>
            </w:r>
          </w:p>
          <w:p w14:paraId="2AB86E7C" w14:textId="6231C96B" w:rsidR="00B23286" w:rsidRPr="00B23286" w:rsidRDefault="00B23286" w:rsidP="00B23286">
            <w:pPr>
              <w:rPr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Ewaluacja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</w:tc>
        <w:tc>
          <w:tcPr>
            <w:tcW w:w="2397" w:type="dxa"/>
          </w:tcPr>
          <w:p w14:paraId="2B08EF2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10CA95F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 – fragmenty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Księgi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Rodzaju,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Pieśni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nad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Pieśniami</w:t>
            </w:r>
          </w:p>
          <w:p w14:paraId="46E8CBF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Filozofia</w:t>
            </w:r>
          </w:p>
          <w:p w14:paraId="6BE4F63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antropologia filozoficzna</w:t>
            </w:r>
          </w:p>
          <w:p w14:paraId="49C6FDD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Biologia</w:t>
            </w:r>
          </w:p>
          <w:p w14:paraId="7204006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rozwój człowieka</w:t>
            </w:r>
          </w:p>
          <w:p w14:paraId="1E8F980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badania prenatalne</w:t>
            </w:r>
          </w:p>
          <w:p w14:paraId="05C90CA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zapłodnienie zewnątrz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ustrojowe</w:t>
            </w:r>
          </w:p>
          <w:p w14:paraId="00735EAC" w14:textId="0CF74C05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płeć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biologiczna</w:t>
            </w:r>
          </w:p>
        </w:tc>
      </w:tr>
      <w:tr w:rsidR="00B23286" w:rsidRPr="00B23286" w14:paraId="673E828A" w14:textId="77777777" w:rsidTr="00B23286">
        <w:tc>
          <w:tcPr>
            <w:tcW w:w="520" w:type="dxa"/>
          </w:tcPr>
          <w:p w14:paraId="5573052E" w14:textId="48AF63BD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16.</w:t>
            </w:r>
          </w:p>
        </w:tc>
        <w:tc>
          <w:tcPr>
            <w:tcW w:w="2141" w:type="dxa"/>
          </w:tcPr>
          <w:p w14:paraId="389A96AB" w14:textId="31D1024C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Wychowanie do czystości przedmałżeńskiej</w:t>
            </w:r>
          </w:p>
        </w:tc>
        <w:tc>
          <w:tcPr>
            <w:tcW w:w="2005" w:type="dxa"/>
          </w:tcPr>
          <w:p w14:paraId="448B265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Ukazanie czystości przedmałżeńskiej jako wartości i zadania wychowawczego dla wszystkich środowisk życia młodego człowieka (C.15).</w:t>
            </w:r>
          </w:p>
          <w:p w14:paraId="1D92F99C" w14:textId="294B97C7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odpowiedzialności za wychowanie do czystości przedmałżeńskiej.</w:t>
            </w:r>
          </w:p>
        </w:tc>
        <w:tc>
          <w:tcPr>
            <w:tcW w:w="1911" w:type="dxa"/>
          </w:tcPr>
          <w:p w14:paraId="2A7EA732" w14:textId="540A668A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Czystość przedmałżeńska – istota, cele (C.15).</w:t>
            </w:r>
          </w:p>
        </w:tc>
        <w:tc>
          <w:tcPr>
            <w:tcW w:w="2239" w:type="dxa"/>
          </w:tcPr>
          <w:p w14:paraId="2E0C8D4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nazywa ciało człowieka świątynią Ducha Świętego,</w:t>
            </w:r>
          </w:p>
          <w:p w14:paraId="3294D222" w14:textId="77777777" w:rsidR="00B23286" w:rsidRPr="00B23286" w:rsidRDefault="00B23286" w:rsidP="00B23286">
            <w:pPr>
              <w:pStyle w:val="Inne0"/>
              <w:numPr>
                <w:ilvl w:val="0"/>
                <w:numId w:val="73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wymienia środowiska odpowiedzialne za wychowanie do czystości,</w:t>
            </w:r>
          </w:p>
          <w:p w14:paraId="124E271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definiuje pojęcia: „wierność”, „czysta miłość” (C.15.2),</w:t>
            </w:r>
          </w:p>
          <w:p w14:paraId="5B3D59F1" w14:textId="77777777" w:rsidR="00B23286" w:rsidRPr="00B23286" w:rsidRDefault="00B23286" w:rsidP="00B23286">
            <w:pPr>
              <w:pStyle w:val="Inne0"/>
              <w:numPr>
                <w:ilvl w:val="0"/>
                <w:numId w:val="73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podaje przykłady pracy nad czystością serca (C.15.9),</w:t>
            </w:r>
          </w:p>
          <w:p w14:paraId="5BB0572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wyjaśnia znaczenie rodziny</w:t>
            </w:r>
          </w:p>
          <w:p w14:paraId="170D576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 wychowaniu do czystości przedmałżeńskiej,</w:t>
            </w:r>
          </w:p>
          <w:p w14:paraId="75DDEBA4" w14:textId="77777777" w:rsidR="00B23286" w:rsidRPr="00B23286" w:rsidRDefault="00B23286" w:rsidP="00B23286">
            <w:pPr>
              <w:pStyle w:val="Inne0"/>
              <w:numPr>
                <w:ilvl w:val="0"/>
                <w:numId w:val="73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uzasadnia, że czystość przedmałżeńska uczy odpowiedzialności za drugiego człowieka,</w:t>
            </w:r>
          </w:p>
          <w:p w14:paraId="5DA5F6C0" w14:textId="77777777" w:rsidR="00B23286" w:rsidRPr="00B23286" w:rsidRDefault="00B23286" w:rsidP="00B23286">
            <w:pPr>
              <w:pStyle w:val="Inne0"/>
              <w:numPr>
                <w:ilvl w:val="0"/>
                <w:numId w:val="73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opisuje, na czym polega czystość</w:t>
            </w:r>
          </w:p>
          <w:p w14:paraId="42F80D7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 jej wartość przed małżeństwem</w:t>
            </w:r>
          </w:p>
          <w:p w14:paraId="57E0F49E" w14:textId="4129C01C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i w małżeństwie (C.15.8).</w:t>
            </w:r>
          </w:p>
        </w:tc>
        <w:tc>
          <w:tcPr>
            <w:tcW w:w="1951" w:type="dxa"/>
          </w:tcPr>
          <w:p w14:paraId="062C1E2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troszczy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czystość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serca (C.15.b),</w:t>
            </w:r>
          </w:p>
          <w:p w14:paraId="6C1527DD" w14:textId="658CA84F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modli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czystość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serca dla siebie oraz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przyszłego współmałżonka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(C.15.c), – inspiruje innych do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zachowania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czystości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(C.15.d), – urzeczywistnia w swoim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życiu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postawę czystości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(C.15.e).</w:t>
            </w:r>
          </w:p>
        </w:tc>
        <w:tc>
          <w:tcPr>
            <w:tcW w:w="2054" w:type="dxa"/>
          </w:tcPr>
          <w:p w14:paraId="6021D41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odpowiedzi ustnej lub pisemnej. Opiniowanie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wypowiedzi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indywidualnych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na temat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czystości przedmałżeńskiej.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właściwe uzupełnienie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karty pracy.</w:t>
            </w:r>
          </w:p>
          <w:p w14:paraId="02A73AA8" w14:textId="0CD32837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wypracowanych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wniosków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trakcie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zajęć.</w:t>
            </w:r>
          </w:p>
        </w:tc>
        <w:tc>
          <w:tcPr>
            <w:tcW w:w="2397" w:type="dxa"/>
          </w:tcPr>
          <w:p w14:paraId="1BBA8AF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5E72F0E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 – fragmenty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Księgi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Rodzaju,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Pieśni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nad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Pieśniami</w:t>
            </w:r>
          </w:p>
          <w:p w14:paraId="7A91152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Filozofia</w:t>
            </w:r>
          </w:p>
          <w:p w14:paraId="2AE5525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antropologia filozoficzna</w:t>
            </w:r>
          </w:p>
          <w:p w14:paraId="3A9466B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Biologia</w:t>
            </w:r>
          </w:p>
          <w:p w14:paraId="6A353A2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rozwój człowieka</w:t>
            </w:r>
          </w:p>
          <w:p w14:paraId="17056C9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badania prenatalne</w:t>
            </w:r>
          </w:p>
          <w:p w14:paraId="4623EF6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zapłodnienie zewnątrz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ustrojowe</w:t>
            </w:r>
          </w:p>
          <w:p w14:paraId="6481EBC3" w14:textId="6BA49A6F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płeć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biologiczna</w:t>
            </w:r>
          </w:p>
        </w:tc>
      </w:tr>
      <w:tr w:rsidR="00B23286" w:rsidRPr="00B23286" w14:paraId="49AB718A" w14:textId="77777777" w:rsidTr="00B23286">
        <w:tc>
          <w:tcPr>
            <w:tcW w:w="520" w:type="dxa"/>
          </w:tcPr>
          <w:p w14:paraId="6422CBC9" w14:textId="7E21316C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17.</w:t>
            </w:r>
          </w:p>
        </w:tc>
        <w:tc>
          <w:tcPr>
            <w:tcW w:w="2141" w:type="dxa"/>
          </w:tcPr>
          <w:p w14:paraId="25F0CE30" w14:textId="3A51ECE2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Liturgia sakramentu małżeństwa</w:t>
            </w:r>
          </w:p>
        </w:tc>
        <w:tc>
          <w:tcPr>
            <w:tcW w:w="2005" w:type="dxa"/>
          </w:tcPr>
          <w:p w14:paraId="4BE8688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Ukazanie liturgii sakramentu małżeństwa.</w:t>
            </w:r>
          </w:p>
          <w:p w14:paraId="2222DE0F" w14:textId="2DFF3AB2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Uświadomienie potrzeby pełnego i owocnego przeżycia liturgii zaślubin.</w:t>
            </w:r>
          </w:p>
        </w:tc>
        <w:tc>
          <w:tcPr>
            <w:tcW w:w="1911" w:type="dxa"/>
          </w:tcPr>
          <w:p w14:paraId="2EAD9807" w14:textId="337B79DC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Liturgia sakramentu małżeństwa.</w:t>
            </w:r>
          </w:p>
        </w:tc>
        <w:tc>
          <w:tcPr>
            <w:tcW w:w="2239" w:type="dxa"/>
          </w:tcPr>
          <w:p w14:paraId="22FEB36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przytacza tekst biblijny dotyczący Bożej woli wobec małżeństwa,</w:t>
            </w:r>
          </w:p>
          <w:p w14:paraId="203659E1" w14:textId="77777777" w:rsidR="00B23286" w:rsidRPr="00B23286" w:rsidRDefault="00B23286" w:rsidP="00B23286">
            <w:pPr>
              <w:pStyle w:val="Inne0"/>
              <w:numPr>
                <w:ilvl w:val="0"/>
                <w:numId w:val="74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wymienia elementy liturgii sakramentu małżeństwa,</w:t>
            </w:r>
          </w:p>
          <w:p w14:paraId="6022DB30" w14:textId="77777777" w:rsidR="00B23286" w:rsidRPr="00B23286" w:rsidRDefault="00B23286" w:rsidP="00B23286">
            <w:pPr>
              <w:pStyle w:val="Inne0"/>
              <w:numPr>
                <w:ilvl w:val="0"/>
                <w:numId w:val="74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objaśnia znaczenie znaków, obrzędów i modlitw w ceremonii sakramentu małżeństwa,</w:t>
            </w:r>
          </w:p>
          <w:p w14:paraId="54AE0F52" w14:textId="343FA119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analizuje wartość godnego przeżycia liturgii sakramentu małżeństwa.</w:t>
            </w:r>
          </w:p>
        </w:tc>
        <w:tc>
          <w:tcPr>
            <w:tcW w:w="1951" w:type="dxa"/>
          </w:tcPr>
          <w:p w14:paraId="68F0525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wybiera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sposób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dzielenia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się wiedzą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liturgii sakramentu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małżeństwa,</w:t>
            </w:r>
          </w:p>
          <w:p w14:paraId="348EA145" w14:textId="6692C098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podejmuje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refleksję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nad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odpowiedzialnością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owocne uczestnictwo w liturgii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zaślubin.</w:t>
            </w:r>
          </w:p>
        </w:tc>
        <w:tc>
          <w:tcPr>
            <w:tcW w:w="2054" w:type="dxa"/>
          </w:tcPr>
          <w:p w14:paraId="26F378E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analizy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tekstów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biblijnych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dokumentów Kościoła.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wiadomości uczniów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temat ceremonii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zaślubin.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Ocena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aktywności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na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lekcji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  <w:p w14:paraId="657164F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Powtórzenie wiadomości.</w:t>
            </w:r>
          </w:p>
          <w:p w14:paraId="5ECD9DCB" w14:textId="4A3C5DE2" w:rsidR="00B23286" w:rsidRPr="00B23286" w:rsidRDefault="00B23286" w:rsidP="00B23286">
            <w:pPr>
              <w:rPr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Sprawdzian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</w:tc>
        <w:tc>
          <w:tcPr>
            <w:tcW w:w="2397" w:type="dxa"/>
          </w:tcPr>
          <w:p w14:paraId="08EA796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263F1C4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 – fragmenty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Księgi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Rodzaju,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Pieśni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nad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Pieśniami</w:t>
            </w:r>
          </w:p>
          <w:p w14:paraId="5E2CF02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Filozofia</w:t>
            </w:r>
          </w:p>
          <w:p w14:paraId="7D0563D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antropologia filozoficzna</w:t>
            </w:r>
          </w:p>
          <w:p w14:paraId="52D3922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Biologia</w:t>
            </w:r>
          </w:p>
          <w:p w14:paraId="199BEAB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rozwój człowieka</w:t>
            </w:r>
          </w:p>
          <w:p w14:paraId="0D885FE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badania prenatalne</w:t>
            </w:r>
          </w:p>
          <w:p w14:paraId="43D4BAB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zapłodnienie zewnątrz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ustrojowe</w:t>
            </w:r>
          </w:p>
          <w:p w14:paraId="112B6AC3" w14:textId="530C2AD1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płeć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biologiczna</w:t>
            </w:r>
          </w:p>
        </w:tc>
      </w:tr>
      <w:tr w:rsidR="00B23286" w:rsidRPr="00B23286" w14:paraId="06BB5169" w14:textId="77777777" w:rsidTr="00B23286">
        <w:tc>
          <w:tcPr>
            <w:tcW w:w="520" w:type="dxa"/>
          </w:tcPr>
          <w:p w14:paraId="512F8589" w14:textId="60C05416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18.</w:t>
            </w:r>
          </w:p>
        </w:tc>
        <w:tc>
          <w:tcPr>
            <w:tcW w:w="2141" w:type="dxa"/>
          </w:tcPr>
          <w:p w14:paraId="2722C0C6" w14:textId="73F97AAE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Chrześcijańska wizja powołania do małżeństwa</w:t>
            </w:r>
          </w:p>
        </w:tc>
        <w:tc>
          <w:tcPr>
            <w:tcW w:w="2005" w:type="dxa"/>
          </w:tcPr>
          <w:p w14:paraId="7B4A23E6" w14:textId="5D93F3AE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chrześcijańskiej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wizji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małżeństwa. Kształtowanie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postawy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odpowiedzialności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dar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powołania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małżeństwa.</w:t>
            </w:r>
          </w:p>
        </w:tc>
        <w:tc>
          <w:tcPr>
            <w:tcW w:w="1911" w:type="dxa"/>
          </w:tcPr>
          <w:p w14:paraId="665022B1" w14:textId="0FF832B4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Powołanie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małżeństwa.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Rodzina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podstawowym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miejscem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wychowania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– zadania rodziny w planie stworzenia,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zbawienia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uświęcenia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(E.13).</w:t>
            </w:r>
          </w:p>
        </w:tc>
        <w:tc>
          <w:tcPr>
            <w:tcW w:w="2239" w:type="dxa"/>
          </w:tcPr>
          <w:p w14:paraId="3FBDEAB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nazywa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rodzinę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podstawowym miejscem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wychowania (E.13), – wymienia zadania rodziny 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planie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stworzenia, zbawienia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uświęcenia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(E.13),</w:t>
            </w:r>
          </w:p>
          <w:p w14:paraId="73E2920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Boży zamysł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wobec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mężczyzny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i kobiety,</w:t>
            </w:r>
          </w:p>
          <w:p w14:paraId="5609C43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cele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małżeństwa,</w:t>
            </w:r>
          </w:p>
          <w:p w14:paraId="4FB8E3D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dzieci wobec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rodziców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rodziców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wobec dzieci (E.13.1),</w:t>
            </w:r>
          </w:p>
          <w:p w14:paraId="0308BC7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objaśnia,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czym jest wymiar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wspólnotowy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małżeństwa,</w:t>
            </w:r>
          </w:p>
          <w:p w14:paraId="0132FE8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znaczenie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małżeństwie,</w:t>
            </w:r>
          </w:p>
          <w:p w14:paraId="1C5AED4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charakteryzuje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definicję małżeństwa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jako przymierza,</w:t>
            </w:r>
          </w:p>
          <w:p w14:paraId="674D15F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wskazuje na istotne przymioty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małżeństwa,</w:t>
            </w:r>
          </w:p>
          <w:p w14:paraId="1350DB1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omawia znaczenie modlitwy</w:t>
            </w:r>
          </w:p>
          <w:p w14:paraId="1FF1090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rodzinie jako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Kościele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domowym (E.13.2),</w:t>
            </w:r>
          </w:p>
          <w:p w14:paraId="2B4FCF1F" w14:textId="7CF3E997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analizuje teksty Pisma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Świętego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nauczania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odniesieniu do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małżeństwa.</w:t>
            </w:r>
          </w:p>
        </w:tc>
        <w:tc>
          <w:tcPr>
            <w:tcW w:w="1951" w:type="dxa"/>
          </w:tcPr>
          <w:p w14:paraId="5820774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podejmuje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refleksję</w:t>
            </w:r>
          </w:p>
          <w:p w14:paraId="708DF25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nad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odpowiedzialnością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dar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powołania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małżeństwa,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inicjuje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modlitwę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rodzinie lub 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rodzinę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(E.13.a), 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pielęgnuje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relacje w rodzinie (E.13.b),</w:t>
            </w:r>
          </w:p>
          <w:p w14:paraId="2FC9A48A" w14:textId="1097730A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troszczy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członków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rodziny (E.13.c).</w:t>
            </w:r>
          </w:p>
        </w:tc>
        <w:tc>
          <w:tcPr>
            <w:tcW w:w="2054" w:type="dxa"/>
          </w:tcPr>
          <w:p w14:paraId="1D25025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znajomości tekstów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biblijnych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dotyczących małżeństwa.</w:t>
            </w:r>
          </w:p>
          <w:p w14:paraId="2FD8079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pracy 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zespołach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zadaniowych.</w:t>
            </w:r>
          </w:p>
          <w:p w14:paraId="65BA1886" w14:textId="0DA918D6" w:rsidR="00B23286" w:rsidRPr="00B23286" w:rsidRDefault="00B23286" w:rsidP="00B23286">
            <w:pPr>
              <w:rPr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Ocena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analizy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tekstów źródłowych.</w:t>
            </w:r>
          </w:p>
        </w:tc>
        <w:tc>
          <w:tcPr>
            <w:tcW w:w="2397" w:type="dxa"/>
          </w:tcPr>
          <w:p w14:paraId="2B2A747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Wiedza 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16C24E2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Małżeństwo, wspólnota majątkowa,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prawa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rodziców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dziecka, w tym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pełnoletniego, obowiązek alimentacyjny</w:t>
            </w:r>
          </w:p>
          <w:p w14:paraId="373CD0A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Wychowanie 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rodzinie</w:t>
            </w:r>
          </w:p>
          <w:p w14:paraId="331CC5F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prawa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małżonków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rodziców;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prawa dziecka oraz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obowiązki państwa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wobec rodziny</w:t>
            </w:r>
          </w:p>
          <w:p w14:paraId="71E3A33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przeżywaniu własnej płciowości</w:t>
            </w:r>
          </w:p>
          <w:p w14:paraId="44FA6DC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sferę seksualną</w:t>
            </w:r>
          </w:p>
          <w:p w14:paraId="5652F0B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prokreację</w:t>
            </w:r>
          </w:p>
          <w:p w14:paraId="46E992D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metody rozpoznawania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płodności</w:t>
            </w:r>
          </w:p>
          <w:p w14:paraId="2F4BB714" w14:textId="09B42831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antykoncepcja – jej rodzaje i skutki w aspekcie medycznym,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psychologicznym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i moralnym</w:t>
            </w:r>
          </w:p>
        </w:tc>
      </w:tr>
      <w:tr w:rsidR="00B23286" w:rsidRPr="00B23286" w14:paraId="63651024" w14:textId="77777777" w:rsidTr="00B23286">
        <w:tc>
          <w:tcPr>
            <w:tcW w:w="520" w:type="dxa"/>
          </w:tcPr>
          <w:p w14:paraId="5B2EE623" w14:textId="7A2E9846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19.</w:t>
            </w:r>
          </w:p>
        </w:tc>
        <w:tc>
          <w:tcPr>
            <w:tcW w:w="2141" w:type="dxa"/>
          </w:tcPr>
          <w:p w14:paraId="313FA103" w14:textId="44E46A95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Małżeństwo znakiem miłości Chrystusa do Kościoła</w:t>
            </w:r>
          </w:p>
        </w:tc>
        <w:tc>
          <w:tcPr>
            <w:tcW w:w="2005" w:type="dxa"/>
          </w:tcPr>
          <w:p w14:paraId="345551D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prawdy,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że chrześcijańskie małżeństwo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jest znakiem i wyrazem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Chrystusa 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Kościoła.</w:t>
            </w:r>
          </w:p>
          <w:p w14:paraId="7110B0D3" w14:textId="4830CAD1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dojrzałej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postawy wobec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małżeństwa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jako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sakramentu.</w:t>
            </w:r>
          </w:p>
        </w:tc>
        <w:tc>
          <w:tcPr>
            <w:tcW w:w="1911" w:type="dxa"/>
          </w:tcPr>
          <w:p w14:paraId="285C8C75" w14:textId="12E1927D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Małżeństwo znakiem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miłości Chrystusa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do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Kościoła.</w:t>
            </w:r>
          </w:p>
        </w:tc>
        <w:tc>
          <w:tcPr>
            <w:tcW w:w="2239" w:type="dxa"/>
          </w:tcPr>
          <w:p w14:paraId="72BD81B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 koncepcje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małżeństwa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jako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rzeczywistości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sakramentalnej, – wskazuje 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obecność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Chrystusa 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życiu małżonków,</w:t>
            </w:r>
          </w:p>
          <w:p w14:paraId="6B269EE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że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spotkanie 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Chrystusem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sakramencie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małżeństwa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nadaje sens i cel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życiu małżeńskiemu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i rodzinnemu,</w:t>
            </w:r>
          </w:p>
          <w:p w14:paraId="01853D73" w14:textId="43A9DD34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porównuje miłość małżeńską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miłości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Chrystusa 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Kościoła,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redaguje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modlitwę dziękczynną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obecność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Chrystusa w rodzinach.</w:t>
            </w:r>
          </w:p>
        </w:tc>
        <w:tc>
          <w:tcPr>
            <w:tcW w:w="1951" w:type="dxa"/>
          </w:tcPr>
          <w:p w14:paraId="5F76959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dojrzałą postawę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wobec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małżeństwa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jako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sakramentu,</w:t>
            </w:r>
          </w:p>
          <w:p w14:paraId="6F930931" w14:textId="6355F874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odkrywa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szczególne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dary,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którymi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został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obdarzony (E.10.a), – rozwija posiadane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zdolności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dary Ducha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Świętego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służbie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innym.(E.10.b).</w:t>
            </w:r>
          </w:p>
        </w:tc>
        <w:tc>
          <w:tcPr>
            <w:tcW w:w="2054" w:type="dxa"/>
          </w:tcPr>
          <w:p w14:paraId="74296D3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pracy 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zespołach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zadaniowych.</w:t>
            </w:r>
          </w:p>
          <w:p w14:paraId="74504A4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sprawdzianu,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kartkówki.</w:t>
            </w:r>
          </w:p>
          <w:p w14:paraId="76D48147" w14:textId="473E312D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aktywności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na lekcji.</w:t>
            </w:r>
          </w:p>
        </w:tc>
        <w:tc>
          <w:tcPr>
            <w:tcW w:w="2397" w:type="dxa"/>
          </w:tcPr>
          <w:p w14:paraId="37F16BC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Wiedza 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43C0A8B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Małżeństwo, wspólnota majątkowa,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prawa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rodziców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dziecka, w tym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pełnoletniego, obowiązek alimentacyjny</w:t>
            </w:r>
          </w:p>
          <w:p w14:paraId="5115D5F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Wychowanie 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rodzinie</w:t>
            </w:r>
          </w:p>
          <w:p w14:paraId="4DBD476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prawa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małżonków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rodziców;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prawa dziecka oraz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obowiązki państwa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wobec rodziny</w:t>
            </w:r>
          </w:p>
          <w:p w14:paraId="7168435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przeżywaniu własnej płciowości</w:t>
            </w:r>
          </w:p>
          <w:p w14:paraId="47ECE23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sferę seksualną</w:t>
            </w:r>
          </w:p>
          <w:p w14:paraId="65AEF7A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prokreację</w:t>
            </w:r>
          </w:p>
          <w:p w14:paraId="04607B5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metody rozpoznawania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płodności</w:t>
            </w:r>
          </w:p>
          <w:p w14:paraId="51707C80" w14:textId="0467B99B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antykoncepcja – jej rodzaje i skutki w aspekcie medycznym,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psychologicznym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i moralnym</w:t>
            </w:r>
          </w:p>
        </w:tc>
      </w:tr>
      <w:tr w:rsidR="00B23286" w:rsidRPr="00B23286" w14:paraId="62753088" w14:textId="77777777" w:rsidTr="00B23286">
        <w:tc>
          <w:tcPr>
            <w:tcW w:w="520" w:type="dxa"/>
          </w:tcPr>
          <w:p w14:paraId="37292685" w14:textId="2DB52641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20.</w:t>
            </w:r>
          </w:p>
        </w:tc>
        <w:tc>
          <w:tcPr>
            <w:tcW w:w="2141" w:type="dxa"/>
          </w:tcPr>
          <w:p w14:paraId="40B7964E" w14:textId="09D9BC43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Cele i zadania małżeństwa</w:t>
            </w:r>
          </w:p>
        </w:tc>
        <w:tc>
          <w:tcPr>
            <w:tcW w:w="2005" w:type="dxa"/>
          </w:tcPr>
          <w:p w14:paraId="5E0E0DF1" w14:textId="042342F7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celów i zadań małżeństwa i rodziny. Kształtowanie odpowiedzialnej postawy wynikającej z założenia rodziny.</w:t>
            </w:r>
          </w:p>
        </w:tc>
        <w:tc>
          <w:tcPr>
            <w:tcW w:w="1911" w:type="dxa"/>
          </w:tcPr>
          <w:p w14:paraId="5C39CE0F" w14:textId="57CCA13F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Małżeństwo - istota, cele, zadania. Prawo naturalne i prawo objawione (A.26).</w:t>
            </w:r>
          </w:p>
        </w:tc>
        <w:tc>
          <w:tcPr>
            <w:tcW w:w="2239" w:type="dxa"/>
          </w:tcPr>
          <w:p w14:paraId="6052CB7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- podaje przykłady z Pisma Świętego działania prawa naturalnego i prawa objawionego (A.26), – definiuje prawo moralne i łaskę Bożą jako niezbędną pomoc do zbawienia (A.26.1), - wymienia cele i zadania małżeństwa,</w:t>
            </w:r>
          </w:p>
          <w:p w14:paraId="6354B5C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wyjaśnia, jak małżonkowie mogą realizować cele i zadania swojej rodziny,</w:t>
            </w:r>
          </w:p>
          <w:p w14:paraId="30A30ACA" w14:textId="43CE5E72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– stwierdza, że życie moralne jest fundamentem życia rodzinnego, – wskazuje na miłość, której dawcą jest Bóg, jako źródło budowania wzajemnych rodzinnych relacji.</w:t>
            </w:r>
          </w:p>
        </w:tc>
        <w:tc>
          <w:tcPr>
            <w:tcW w:w="1951" w:type="dxa"/>
          </w:tcPr>
          <w:p w14:paraId="12E68EE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respektuje 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życiu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prawo naturalne i kieruje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prawem objawionym (A.26.a),</w:t>
            </w:r>
          </w:p>
          <w:p w14:paraId="79E1AC17" w14:textId="320511A8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dobre relacje w rodzinie, – planuje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modlitwę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rodziców.</w:t>
            </w:r>
          </w:p>
        </w:tc>
        <w:tc>
          <w:tcPr>
            <w:tcW w:w="2054" w:type="dxa"/>
          </w:tcPr>
          <w:p w14:paraId="0783166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Obserwacja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indywidualnych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wypowiedzi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uczniów.</w:t>
            </w:r>
          </w:p>
          <w:p w14:paraId="4B00168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Zaangażowanie podczas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analizy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dokumentów Kościoła.</w:t>
            </w:r>
          </w:p>
          <w:p w14:paraId="5D6C5AE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Opiniowanie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wypowiedzi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indywidualnych.</w:t>
            </w:r>
          </w:p>
          <w:p w14:paraId="6193DDD9" w14:textId="20E95745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Wartościowanie wypowiedzi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uczniów. </w:t>
            </w: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Autorefleksja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</w:tc>
        <w:tc>
          <w:tcPr>
            <w:tcW w:w="2397" w:type="dxa"/>
          </w:tcPr>
          <w:p w14:paraId="32C5C0B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Wiedza 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6780083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Małżeństwo, wspólnota majątkowa,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prawa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rodziców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dziecka, w tym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pełnoletniego, obowiązek alimentacyjny</w:t>
            </w:r>
          </w:p>
          <w:p w14:paraId="35C84C5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Wychowanie 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rodzinie</w:t>
            </w:r>
          </w:p>
          <w:p w14:paraId="6024C8E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prawa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małżonków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rodziców;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prawa dziecka oraz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obowiązki państwa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wobec rodziny</w:t>
            </w:r>
          </w:p>
          <w:p w14:paraId="7E3CC51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przeżywaniu własnej płciowości</w:t>
            </w:r>
          </w:p>
          <w:p w14:paraId="7C6329B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sferę seksualną</w:t>
            </w:r>
          </w:p>
          <w:p w14:paraId="03449AF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prokreację</w:t>
            </w:r>
          </w:p>
          <w:p w14:paraId="79F9B9D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metody rozpoznawania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płodności</w:t>
            </w:r>
          </w:p>
          <w:p w14:paraId="00B2B277" w14:textId="7C5B4B37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antykoncepcja – jej rodzaje i skutki w aspekcie medycznym,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psychologicznym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i moralnym</w:t>
            </w:r>
          </w:p>
        </w:tc>
      </w:tr>
      <w:tr w:rsidR="00B23286" w:rsidRPr="00B23286" w14:paraId="2D0B5EE9" w14:textId="77777777" w:rsidTr="00B23286">
        <w:tc>
          <w:tcPr>
            <w:tcW w:w="520" w:type="dxa"/>
          </w:tcPr>
          <w:p w14:paraId="44D3BF2D" w14:textId="46EC05FA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21.</w:t>
            </w:r>
          </w:p>
        </w:tc>
        <w:tc>
          <w:tcPr>
            <w:tcW w:w="2141" w:type="dxa"/>
          </w:tcPr>
          <w:p w14:paraId="0A5A0AA0" w14:textId="0117F98F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Jedność i nierozerwalność małżeństwa</w:t>
            </w:r>
          </w:p>
        </w:tc>
        <w:tc>
          <w:tcPr>
            <w:tcW w:w="2005" w:type="dxa"/>
          </w:tcPr>
          <w:p w14:paraId="5F0A1C5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Ukazanie wartości nierozerwalnego związku małżeńskiego w Kościele katolickim.</w:t>
            </w:r>
          </w:p>
          <w:p w14:paraId="3B565778" w14:textId="21EF4400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wierności wobec składanych zobowiązań.</w:t>
            </w:r>
          </w:p>
        </w:tc>
        <w:tc>
          <w:tcPr>
            <w:tcW w:w="1911" w:type="dxa"/>
          </w:tcPr>
          <w:p w14:paraId="7A666B09" w14:textId="73108585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Przymioty małżeństwa – jedność i nierozerwalność.</w:t>
            </w:r>
          </w:p>
        </w:tc>
        <w:tc>
          <w:tcPr>
            <w:tcW w:w="2239" w:type="dxa"/>
          </w:tcPr>
          <w:p w14:paraId="5BDF312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- definiuje pojęcie: „jedność małżeńska”,</w:t>
            </w:r>
          </w:p>
          <w:p w14:paraId="1C6CBBE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podaje, czym jest nierozerwalny związek małżeński,</w:t>
            </w:r>
          </w:p>
          <w:p w14:paraId="1271122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wskazuje na potrzebę modlitwy</w:t>
            </w:r>
          </w:p>
          <w:p w14:paraId="16D2A42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 jedność i nierozerwalność małżeństwa,</w:t>
            </w:r>
          </w:p>
          <w:p w14:paraId="29F076A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wyjaśnia różnicę między separacją a rozwodem w małżeństwie,</w:t>
            </w:r>
          </w:p>
          <w:p w14:paraId="0904187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uzasadnia zamiar Boga wobec człowieka (A.11.4),</w:t>
            </w:r>
          </w:p>
          <w:p w14:paraId="7D2B717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charakteryzuje przymiot jedności małżeństwa,</w:t>
            </w:r>
          </w:p>
          <w:p w14:paraId="46252D4F" w14:textId="06AD7D3D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– analizuje naukę Kościoła na temat jedności i wierności małżeńskiej.</w:t>
            </w:r>
          </w:p>
        </w:tc>
        <w:tc>
          <w:tcPr>
            <w:tcW w:w="1951" w:type="dxa"/>
          </w:tcPr>
          <w:p w14:paraId="5561734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postawę wierności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wobec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składanych zobowiązań,</w:t>
            </w:r>
          </w:p>
          <w:p w14:paraId="1690D6E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wyraża wdzięczność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dar stworzenia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obraz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podobieństwo Boże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(A.11.a), – szanuje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godność własną</w:t>
            </w:r>
          </w:p>
          <w:p w14:paraId="1B47FF0D" w14:textId="4D90D014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innych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osób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(A.11.b).</w:t>
            </w:r>
          </w:p>
        </w:tc>
        <w:tc>
          <w:tcPr>
            <w:tcW w:w="2054" w:type="dxa"/>
          </w:tcPr>
          <w:p w14:paraId="478B74A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zgłoszonych pytań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banku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pytań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tematycznych.</w:t>
            </w:r>
          </w:p>
          <w:p w14:paraId="341056E9" w14:textId="4C06AE90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refleksji ucznia nad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jednością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nierozerwalnością małżeństwa.</w:t>
            </w:r>
          </w:p>
        </w:tc>
        <w:tc>
          <w:tcPr>
            <w:tcW w:w="2397" w:type="dxa"/>
          </w:tcPr>
          <w:p w14:paraId="3763B53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Wiedza 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072CA05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Małżeństwo, wspólnota majątkowa,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prawa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rodziców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dziecka, w tym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pełnoletniego, obowiązek alimentacyjny</w:t>
            </w:r>
          </w:p>
          <w:p w14:paraId="5610899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Wychowanie 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rodzinie</w:t>
            </w:r>
          </w:p>
          <w:p w14:paraId="537A569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prawa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małżonków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rodziców;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prawa dziecka oraz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obowiązki państwa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wobec rodziny</w:t>
            </w:r>
          </w:p>
          <w:p w14:paraId="1758D3A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przeżywaniu własnej płciowości</w:t>
            </w:r>
          </w:p>
          <w:p w14:paraId="45BD27C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sferę seksualną</w:t>
            </w:r>
          </w:p>
          <w:p w14:paraId="04ABE34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prokreację</w:t>
            </w:r>
          </w:p>
          <w:p w14:paraId="513AB01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metody rozpoznawania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płodności</w:t>
            </w:r>
          </w:p>
          <w:p w14:paraId="71E30388" w14:textId="538192DB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antykoncepcja – jej rodzaje i skutki w aspekcie medycznym,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psychologicznym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i moralnym</w:t>
            </w:r>
          </w:p>
        </w:tc>
      </w:tr>
      <w:tr w:rsidR="00B23286" w:rsidRPr="00B23286" w14:paraId="1F90FC0F" w14:textId="77777777" w:rsidTr="00B23286">
        <w:tc>
          <w:tcPr>
            <w:tcW w:w="520" w:type="dxa"/>
          </w:tcPr>
          <w:p w14:paraId="2844D6B4" w14:textId="1E0C050B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22.</w:t>
            </w:r>
          </w:p>
        </w:tc>
        <w:tc>
          <w:tcPr>
            <w:tcW w:w="2141" w:type="dxa"/>
          </w:tcPr>
          <w:p w14:paraId="73ED8ADC" w14:textId="0FCDA4AA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Treść przysięgi małżeńskiej</w:t>
            </w:r>
          </w:p>
        </w:tc>
        <w:tc>
          <w:tcPr>
            <w:tcW w:w="2005" w:type="dxa"/>
          </w:tcPr>
          <w:p w14:paraId="1FD5B42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roli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miłości, wierności i uczciwości w małżeństwie (C.15).</w:t>
            </w:r>
          </w:p>
          <w:p w14:paraId="7AF50118" w14:textId="646C1BBF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Uświadomienie, że miłość, wierność i uczciwość małżeńska są konieczne dla dobra małżeństwa i rodziny.</w:t>
            </w:r>
          </w:p>
        </w:tc>
        <w:tc>
          <w:tcPr>
            <w:tcW w:w="1911" w:type="dxa"/>
          </w:tcPr>
          <w:p w14:paraId="2437FA92" w14:textId="22714C59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Treść przysięgi małżeńskiej. Przymioty małżeństwa - wierność i uczciwość (C.15).</w:t>
            </w:r>
          </w:p>
        </w:tc>
        <w:tc>
          <w:tcPr>
            <w:tcW w:w="2239" w:type="dxa"/>
          </w:tcPr>
          <w:p w14:paraId="6F8AC3A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wymienia i charakteryzuje drogi realizacji powołania (C.9.2), – podaje przykłady osób oraz świętych kierujących się miłością (C.15.3),</w:t>
            </w:r>
          </w:p>
          <w:p w14:paraId="397FD466" w14:textId="77777777" w:rsidR="00B23286" w:rsidRPr="00B23286" w:rsidRDefault="00B23286" w:rsidP="00B23286">
            <w:pPr>
              <w:pStyle w:val="Inne0"/>
              <w:numPr>
                <w:ilvl w:val="0"/>
                <w:numId w:val="7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definiuje pojęcia: „wierność””, „czysta miłość”, „wstyd”, „wstydliwość” (C.15.2),</w:t>
            </w:r>
          </w:p>
          <w:p w14:paraId="78042FE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podaje treść przysięgi małżeńskiej, – wymienia przykłady wierności</w:t>
            </w:r>
          </w:p>
          <w:p w14:paraId="53ADE15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 uczciwości małżeńskiej, jakie dostrzega we współczesnym świecie,</w:t>
            </w:r>
          </w:p>
          <w:p w14:paraId="50AACAB4" w14:textId="77777777" w:rsidR="00B23286" w:rsidRPr="00B23286" w:rsidRDefault="00B23286" w:rsidP="00B23286">
            <w:pPr>
              <w:pStyle w:val="Inne0"/>
              <w:numPr>
                <w:ilvl w:val="0"/>
                <w:numId w:val="7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wskazuje związek między seksualnością a godnością ludzką (C.15.4),</w:t>
            </w:r>
          </w:p>
          <w:p w14:paraId="432F3E25" w14:textId="77777777" w:rsidR="00B23286" w:rsidRPr="00B23286" w:rsidRDefault="00B23286" w:rsidP="00B23286">
            <w:pPr>
              <w:pStyle w:val="Inne0"/>
              <w:numPr>
                <w:ilvl w:val="0"/>
                <w:numId w:val="7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wskazuje na Boga jako wzór wierności małżonków,</w:t>
            </w:r>
          </w:p>
          <w:p w14:paraId="066FFAB8" w14:textId="77777777" w:rsidR="00B23286" w:rsidRPr="00B23286" w:rsidRDefault="00B23286" w:rsidP="00B23286">
            <w:pPr>
              <w:pStyle w:val="Inne0"/>
              <w:numPr>
                <w:ilvl w:val="0"/>
                <w:numId w:val="7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opisuje istotę miłości małżeńskiej</w:t>
            </w:r>
          </w:p>
          <w:p w14:paraId="10F2203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 jej cechy (C.15.1),</w:t>
            </w:r>
          </w:p>
          <w:p w14:paraId="33C9A5E2" w14:textId="77777777" w:rsidR="00B23286" w:rsidRPr="00B23286" w:rsidRDefault="00B23286" w:rsidP="00B23286">
            <w:pPr>
              <w:pStyle w:val="Inne0"/>
              <w:numPr>
                <w:ilvl w:val="0"/>
                <w:numId w:val="7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wyjaśnia znaczenie wierności</w:t>
            </w:r>
          </w:p>
          <w:p w14:paraId="59ED9DC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 uczciwości małżeńskiej dla samych małżonków i ich rodziny,</w:t>
            </w:r>
          </w:p>
          <w:p w14:paraId="12946877" w14:textId="0BCAAA7F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uzasadnia konieczność troski o rozwój miłości małżeńskiej.</w:t>
            </w:r>
          </w:p>
        </w:tc>
        <w:tc>
          <w:tcPr>
            <w:tcW w:w="1951" w:type="dxa"/>
          </w:tcPr>
          <w:p w14:paraId="2A87D37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rozpoznaje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własne powołanie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podejmuje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adekwatne do niego (C.9.a), – modli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powołania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powołanych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(C.9.d), – akceptuje i docenia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własną płciowość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(C.15.a),</w:t>
            </w:r>
          </w:p>
          <w:p w14:paraId="37C815D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troszczy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czystość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serca (C.15.b),</w:t>
            </w:r>
          </w:p>
          <w:p w14:paraId="11FB5C8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modli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czystość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serca dla siebie oraz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przyszłego współmałżonka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(C.15.c), – inspiruje innych 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zachowania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czystości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(C.15.d), – urzeczywistnia w swoim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życiu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postawę czystości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(C.15.e), – podejmuje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walkę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postawami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zagrażającymi szczęściu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(C.15.g),</w:t>
            </w:r>
          </w:p>
          <w:p w14:paraId="62786443" w14:textId="731A2AE4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postawę miłości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ofiarnej i bezinteresownej.</w:t>
            </w:r>
          </w:p>
        </w:tc>
        <w:tc>
          <w:tcPr>
            <w:tcW w:w="2054" w:type="dxa"/>
          </w:tcPr>
          <w:p w14:paraId="4DEC6A5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wypowiedzi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uczniów.</w:t>
            </w:r>
          </w:p>
          <w:p w14:paraId="01B8225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Zaangażowanie podczas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analizy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dokumentów Kościoła.</w:t>
            </w:r>
          </w:p>
          <w:p w14:paraId="10090BF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Opiniowanie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wypowiedzi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indywidualnych.</w:t>
            </w:r>
          </w:p>
          <w:p w14:paraId="3FAB3FAC" w14:textId="461CBF5A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konstruowania logicznych 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poprawnych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zdań.</w:t>
            </w:r>
          </w:p>
        </w:tc>
        <w:tc>
          <w:tcPr>
            <w:tcW w:w="2397" w:type="dxa"/>
          </w:tcPr>
          <w:p w14:paraId="57E5A82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Wiedza 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2070AC7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Małżeństwo, wspólnota majątkowa,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prawa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rodziców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dziecka, w tym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pełnoletniego, obowiązek alimentacyjny</w:t>
            </w:r>
          </w:p>
          <w:p w14:paraId="1D9467C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Wychowanie 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rodzinie</w:t>
            </w:r>
          </w:p>
          <w:p w14:paraId="615F343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prawa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małżonków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rodziców;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prawa dziecka oraz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obowiązki państwa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wobec rodziny</w:t>
            </w:r>
          </w:p>
          <w:p w14:paraId="1C63B8F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przeżywaniu własnej płciowości</w:t>
            </w:r>
          </w:p>
          <w:p w14:paraId="38BAB28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sferę seksualną</w:t>
            </w:r>
          </w:p>
          <w:p w14:paraId="6D6052C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prokreację</w:t>
            </w:r>
          </w:p>
          <w:p w14:paraId="2354F67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metody rozpoznawania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płodności</w:t>
            </w:r>
          </w:p>
          <w:p w14:paraId="27B68174" w14:textId="0D80CA7E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antykoncepcja – jej rodzaje i skutki w aspekcie medycznym,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psychologicznym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i moralnym</w:t>
            </w:r>
          </w:p>
        </w:tc>
      </w:tr>
      <w:tr w:rsidR="00B23286" w:rsidRPr="00B23286" w14:paraId="5599D649" w14:textId="77777777" w:rsidTr="00B23286">
        <w:tc>
          <w:tcPr>
            <w:tcW w:w="520" w:type="dxa"/>
          </w:tcPr>
          <w:p w14:paraId="182298C7" w14:textId="454FB73D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23.</w:t>
            </w:r>
          </w:p>
        </w:tc>
        <w:tc>
          <w:tcPr>
            <w:tcW w:w="2141" w:type="dxa"/>
          </w:tcPr>
          <w:p w14:paraId="024BCF28" w14:textId="5F32CCB2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Budowanie więzi miłości małżeńskiej</w:t>
            </w:r>
          </w:p>
        </w:tc>
        <w:tc>
          <w:tcPr>
            <w:tcW w:w="2005" w:type="dxa"/>
          </w:tcPr>
          <w:p w14:paraId="3156E23C" w14:textId="78FB7D62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znaczenia budowania więzi miłości małżeńskiej (C.15). Pogłębienie motywacji do umacniania więzi rodzinnych.</w:t>
            </w:r>
          </w:p>
        </w:tc>
        <w:tc>
          <w:tcPr>
            <w:tcW w:w="1911" w:type="dxa"/>
          </w:tcPr>
          <w:p w14:paraId="6D31F42F" w14:textId="63062218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Budowa więzi miłości małżeńskiej (C.15).</w:t>
            </w:r>
          </w:p>
        </w:tc>
        <w:tc>
          <w:tcPr>
            <w:tcW w:w="2239" w:type="dxa"/>
          </w:tcPr>
          <w:p w14:paraId="7D56D88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wymienia czynniki wpływające na budowanie więzi w rodzinie, – wskazuje sposób budowania więzi małżeńskiej,</w:t>
            </w:r>
          </w:p>
          <w:p w14:paraId="07BE46EF" w14:textId="77777777" w:rsidR="00B23286" w:rsidRPr="00B23286" w:rsidRDefault="00B23286" w:rsidP="00B23286">
            <w:pPr>
              <w:pStyle w:val="Inne0"/>
              <w:numPr>
                <w:ilvl w:val="0"/>
                <w:numId w:val="76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definiuje pojęcia: „wierność””, „czysta miłość”, „wstyd”, „wstydliwość” (C.15.2),</w:t>
            </w:r>
          </w:p>
          <w:p w14:paraId="29B3EACF" w14:textId="77777777" w:rsidR="00B23286" w:rsidRPr="00B23286" w:rsidRDefault="00B23286" w:rsidP="00B23286">
            <w:pPr>
              <w:pStyle w:val="Inne0"/>
              <w:numPr>
                <w:ilvl w:val="0"/>
                <w:numId w:val="76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podaje przykłady pracy nad czystością serca (C.15.9),</w:t>
            </w:r>
          </w:p>
          <w:p w14:paraId="7643D29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- wyjaśnia znaczenie tekstów źródłowych akcentujących pogłębianie więzi miłości małżeńskiej,</w:t>
            </w:r>
          </w:p>
          <w:p w14:paraId="22F2474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opisuje istotę miłości małżeńskiej</w:t>
            </w:r>
          </w:p>
          <w:p w14:paraId="43A4CAE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 jej cechy (C.15.1),</w:t>
            </w:r>
          </w:p>
          <w:p w14:paraId="2408D98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uzasadnia potrzebę pogłębienia miłości w małżeństwie,</w:t>
            </w:r>
          </w:p>
          <w:p w14:paraId="028E198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- ocenia znaczenie realizacji podstawowych potrzeb oraz kształtowania dojrzałej osobowości dla dobra</w:t>
            </w:r>
          </w:p>
          <w:p w14:paraId="30719E7E" w14:textId="20768286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i szczęścia rodzinnego.</w:t>
            </w:r>
          </w:p>
        </w:tc>
        <w:tc>
          <w:tcPr>
            <w:tcW w:w="1951" w:type="dxa"/>
          </w:tcPr>
          <w:p w14:paraId="20E4F64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własne życie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świetle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nauki Chrystusa i umacnianie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więzi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rodzinnych,</w:t>
            </w:r>
          </w:p>
          <w:p w14:paraId="0AC8C59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troszczy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czystość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serca (C.15.b),</w:t>
            </w:r>
          </w:p>
          <w:p w14:paraId="11DA2583" w14:textId="53518D8B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modli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czystość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serca dla siebie oraz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przyszłego współmałżonka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(C.15.c), – urzeczywistnia w swoim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życiu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postawę czystości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(C.15.e).</w:t>
            </w:r>
          </w:p>
        </w:tc>
        <w:tc>
          <w:tcPr>
            <w:tcW w:w="2054" w:type="dxa"/>
          </w:tcPr>
          <w:p w14:paraId="7AAFFD3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analizy tekstu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źródłowego.</w:t>
            </w:r>
          </w:p>
          <w:p w14:paraId="4C91FA2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aktywności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projektowaniu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pozytywnych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obrazów rzeczywistości.</w:t>
            </w:r>
          </w:p>
          <w:p w14:paraId="78DDCEFB" w14:textId="173675A0" w:rsidR="00B23286" w:rsidRPr="00B23286" w:rsidRDefault="00B23286" w:rsidP="00B23286">
            <w:pPr>
              <w:rPr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Ocena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poprawności </w:t>
            </w: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wypowiedzi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</w:tc>
        <w:tc>
          <w:tcPr>
            <w:tcW w:w="2397" w:type="dxa"/>
          </w:tcPr>
          <w:p w14:paraId="1F4B2B3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Wiedza 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21C6417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Małżeństwo, wspólnota majątkowa,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prawa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rodziców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dziecka, w tym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pełnoletniego, obowiązek alimentacyjny</w:t>
            </w:r>
          </w:p>
          <w:p w14:paraId="4DC938B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Wychowanie 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rodzinie</w:t>
            </w:r>
          </w:p>
          <w:p w14:paraId="3B915B7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prawa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małżonków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rodziców;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prawa dziecka oraz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obowiązki państwa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wobec rodziny</w:t>
            </w:r>
          </w:p>
          <w:p w14:paraId="526F74D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przeżywaniu własnej płciowości</w:t>
            </w:r>
          </w:p>
          <w:p w14:paraId="18E16EC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sferę seksualną</w:t>
            </w:r>
          </w:p>
          <w:p w14:paraId="1B63EE5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prokreację</w:t>
            </w:r>
          </w:p>
          <w:p w14:paraId="63BB207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metody rozpoznawania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płodności</w:t>
            </w:r>
          </w:p>
          <w:p w14:paraId="705A5C75" w14:textId="1CDA9E60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antykoncepcja – jej rodzaje i skutki w aspekcie medycznym,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psychologicznym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i moralnym</w:t>
            </w:r>
          </w:p>
        </w:tc>
      </w:tr>
      <w:tr w:rsidR="00B23286" w:rsidRPr="00B23286" w14:paraId="3E4A343F" w14:textId="77777777" w:rsidTr="00B23286">
        <w:tc>
          <w:tcPr>
            <w:tcW w:w="520" w:type="dxa"/>
          </w:tcPr>
          <w:p w14:paraId="09BE8A03" w14:textId="02F7379E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24.</w:t>
            </w:r>
          </w:p>
        </w:tc>
        <w:tc>
          <w:tcPr>
            <w:tcW w:w="2141" w:type="dxa"/>
          </w:tcPr>
          <w:p w14:paraId="6DC1403F" w14:textId="3AE3C42F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Boży obraz małżeństwa i rodziny w obliczu zagrożeń</w:t>
            </w:r>
          </w:p>
        </w:tc>
        <w:tc>
          <w:tcPr>
            <w:tcW w:w="2005" w:type="dxa"/>
          </w:tcPr>
          <w:p w14:paraId="29CAA2B4" w14:textId="32858165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wartości małżeństwa sakramentalnego w sytuacjach zagrożeń (C.15). Kształtowanie postawy wierności nauce Kościoła wobec współczesnych wizji małżeństwa i rodziny (E.13).</w:t>
            </w:r>
          </w:p>
        </w:tc>
        <w:tc>
          <w:tcPr>
            <w:tcW w:w="1911" w:type="dxa"/>
          </w:tcPr>
          <w:p w14:paraId="46C1DD9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Wartość małżeństwa sakramentalnego w sytuacjach zagrożeń (C.15). Rodzina podstawowym miejscem życia i wychowania. Zadania rodziny w planie stworzenia, zbawienia i uświęcenia (E.13).</w:t>
            </w:r>
          </w:p>
          <w:p w14:paraId="5DD0A9EE" w14:textId="165E4119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Kościół wobec ideologii </w:t>
            </w:r>
            <w:proofErr w:type="spellStart"/>
            <w:r w:rsidRPr="00B23286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 w:eastAsia="en-US" w:bidi="en-US"/>
              </w:rPr>
              <w:t>gender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i </w:t>
            </w:r>
            <w:r w:rsidRPr="00B23286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 w:eastAsia="en-US" w:bidi="en-US"/>
              </w:rPr>
              <w:t>in vitro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.</w:t>
            </w:r>
          </w:p>
        </w:tc>
        <w:tc>
          <w:tcPr>
            <w:tcW w:w="2239" w:type="dxa"/>
          </w:tcPr>
          <w:p w14:paraId="38F416C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rodzaje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zagrożeń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dla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współczesnych małżeństw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(C.15.11),</w:t>
            </w:r>
          </w:p>
          <w:p w14:paraId="0719A63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wskazuje 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godność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piękno człowieka,</w:t>
            </w:r>
          </w:p>
          <w:p w14:paraId="291407CC" w14:textId="7E0A0CA7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wyjaśnia wartość małżeństwa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jako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związku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kobiety 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mężczyzny,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uzasadnia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potrzebę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budowania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małżeństwa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na fundamencie wiary, – analizuje nauczanie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 wizji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małżeństwa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rodziny, – omawia znaczenie modlitwy w rodzinie jako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Kościele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domowym (E.13.2).</w:t>
            </w:r>
          </w:p>
        </w:tc>
        <w:tc>
          <w:tcPr>
            <w:tcW w:w="1951" w:type="dxa"/>
          </w:tcPr>
          <w:p w14:paraId="06C8088C" w14:textId="77777777" w:rsidR="00B23286" w:rsidRPr="00B23286" w:rsidRDefault="00B23286" w:rsidP="00B23286">
            <w:pPr>
              <w:pStyle w:val="Inne0"/>
              <w:tabs>
                <w:tab w:val="left" w:pos="2299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postawę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wier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- Ocena analizy naucza-</w:t>
            </w:r>
          </w:p>
          <w:p w14:paraId="42FC8D58" w14:textId="77777777" w:rsidR="00B23286" w:rsidRPr="00B23286" w:rsidRDefault="00B23286" w:rsidP="00B23286">
            <w:pPr>
              <w:pStyle w:val="Inne0"/>
              <w:tabs>
                <w:tab w:val="left" w:pos="2261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ności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nauce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wobec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nia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Kościoła dotyczą-</w:t>
            </w:r>
          </w:p>
          <w:p w14:paraId="6DC7426E" w14:textId="77777777" w:rsidR="00B23286" w:rsidRPr="00B23286" w:rsidRDefault="00B23286" w:rsidP="00B23286">
            <w:pPr>
              <w:pStyle w:val="Inne0"/>
              <w:tabs>
                <w:tab w:val="left" w:pos="2304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współczesnych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wizji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małżeń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małżeństwa.</w:t>
            </w:r>
          </w:p>
          <w:p w14:paraId="104C7185" w14:textId="77777777" w:rsidR="00B23286" w:rsidRPr="00B23286" w:rsidRDefault="00B23286" w:rsidP="00B23286">
            <w:pPr>
              <w:pStyle w:val="Inne0"/>
              <w:tabs>
                <w:tab w:val="left" w:pos="2299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stwa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i rodziny, Ocena wykonanego</w:t>
            </w:r>
          </w:p>
          <w:p w14:paraId="5FABC305" w14:textId="77777777" w:rsidR="00B23286" w:rsidRPr="00B23286" w:rsidRDefault="00B23286" w:rsidP="00B23286">
            <w:pPr>
              <w:pStyle w:val="Inne0"/>
              <w:tabs>
                <w:tab w:val="left" w:pos="2261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inspiruje innych do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zacho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- plakatu.</w:t>
            </w:r>
          </w:p>
          <w:p w14:paraId="5B659080" w14:textId="77777777" w:rsidR="00B23286" w:rsidRPr="00B23286" w:rsidRDefault="00B23286" w:rsidP="00B23286">
            <w:pPr>
              <w:pStyle w:val="Inne0"/>
              <w:tabs>
                <w:tab w:val="left" w:pos="2323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wania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czystości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(C.15.d), Ocena pracy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domo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-</w:t>
            </w:r>
          </w:p>
          <w:p w14:paraId="626557B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akceptuje nauczanie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Kościo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wej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.</w:t>
            </w:r>
          </w:p>
          <w:p w14:paraId="64E3D44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ła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 odnośnie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rodzi</w:t>
            </w:r>
          </w:p>
          <w:p w14:paraId="1354D50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cielstwa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(C.15.f),</w:t>
            </w:r>
          </w:p>
          <w:p w14:paraId="387E6BA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podejmuje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walkę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postawa</w:t>
            </w:r>
          </w:p>
          <w:p w14:paraId="64F5B3C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mi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zagrażającymi szczęściu</w:t>
            </w:r>
          </w:p>
          <w:p w14:paraId="40FE8A4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(C.15.g),</w:t>
            </w:r>
          </w:p>
          <w:p w14:paraId="000C578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inicjuje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modlitwę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rodzinie</w:t>
            </w:r>
          </w:p>
          <w:p w14:paraId="7485DE2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lub 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rodzinę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(E.13.a),</w:t>
            </w:r>
          </w:p>
          <w:p w14:paraId="4EA88CC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pielęgnuje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relacje w rodzinie</w:t>
            </w:r>
          </w:p>
          <w:p w14:paraId="332CC91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(E.13.b),</w:t>
            </w:r>
          </w:p>
          <w:p w14:paraId="582A5BC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troszczy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członków</w:t>
            </w:r>
          </w:p>
          <w:p w14:paraId="6C10C46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rodziny (E.13.c),</w:t>
            </w:r>
          </w:p>
          <w:p w14:paraId="007BEC03" w14:textId="5A4A8F35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chętnie </w:t>
            </w: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pomaga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(E.13.d).</w:t>
            </w:r>
          </w:p>
        </w:tc>
        <w:tc>
          <w:tcPr>
            <w:tcW w:w="2054" w:type="dxa"/>
          </w:tcPr>
          <w:p w14:paraId="7964D9A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Wiedza 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2CFF40C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Małżeństwo, wspólnota majątkowa,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prawa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rodziców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dziecka, w tym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pełnoletniego, obowiązek alimentacyjny</w:t>
            </w:r>
          </w:p>
          <w:p w14:paraId="5765BDA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Wychowanie 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rodzinie</w:t>
            </w:r>
          </w:p>
          <w:p w14:paraId="7528BC6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prawa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małżonków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rodziców;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prawa dziecka oraz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obowiązki państwa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wobec rodziny</w:t>
            </w:r>
          </w:p>
          <w:p w14:paraId="36D193D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przeżywaniu własnej płciowości</w:t>
            </w:r>
          </w:p>
          <w:p w14:paraId="21225F4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sferę seksualną</w:t>
            </w:r>
          </w:p>
          <w:p w14:paraId="3EADE00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prokreację</w:t>
            </w:r>
          </w:p>
          <w:p w14:paraId="2F78B0C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metody rozpoznawania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płodności</w:t>
            </w:r>
          </w:p>
          <w:p w14:paraId="2D19ECD5" w14:textId="4422B7A1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antykoncepcja – jej rodzaje i skutki w aspekcie medycznym,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psychologicznym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i moralnym</w:t>
            </w:r>
          </w:p>
        </w:tc>
        <w:tc>
          <w:tcPr>
            <w:tcW w:w="2397" w:type="dxa"/>
          </w:tcPr>
          <w:p w14:paraId="7572AB87" w14:textId="77777777" w:rsidR="00B23286" w:rsidRPr="00B23286" w:rsidRDefault="00B23286" w:rsidP="00B23286">
            <w:pPr>
              <w:pStyle w:val="Inne0"/>
              <w:tabs>
                <w:tab w:val="left" w:pos="2299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postawę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wier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- Ocena analizy naucza-</w:t>
            </w:r>
          </w:p>
          <w:p w14:paraId="4B2B41BE" w14:textId="77777777" w:rsidR="00B23286" w:rsidRPr="00B23286" w:rsidRDefault="00B23286" w:rsidP="00B23286">
            <w:pPr>
              <w:pStyle w:val="Inne0"/>
              <w:tabs>
                <w:tab w:val="left" w:pos="2261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ności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nauce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wobec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nia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Kościoła dotyczą-</w:t>
            </w:r>
          </w:p>
          <w:p w14:paraId="5585FED9" w14:textId="77777777" w:rsidR="00B23286" w:rsidRPr="00B23286" w:rsidRDefault="00B23286" w:rsidP="00B23286">
            <w:pPr>
              <w:pStyle w:val="Inne0"/>
              <w:tabs>
                <w:tab w:val="left" w:pos="2304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współczesnych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wizji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małżeń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małżeństwa.</w:t>
            </w:r>
          </w:p>
          <w:p w14:paraId="108EA918" w14:textId="77777777" w:rsidR="00B23286" w:rsidRPr="00B23286" w:rsidRDefault="00B23286" w:rsidP="00B23286">
            <w:pPr>
              <w:pStyle w:val="Inne0"/>
              <w:tabs>
                <w:tab w:val="left" w:pos="2299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stwa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i rodziny, Ocena wykonanego</w:t>
            </w:r>
          </w:p>
          <w:p w14:paraId="4BF9C487" w14:textId="77777777" w:rsidR="00B23286" w:rsidRPr="00B23286" w:rsidRDefault="00B23286" w:rsidP="00B23286">
            <w:pPr>
              <w:pStyle w:val="Inne0"/>
              <w:tabs>
                <w:tab w:val="left" w:pos="2261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inspiruje innych do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zacho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- plakatu.</w:t>
            </w:r>
          </w:p>
          <w:p w14:paraId="47F53B78" w14:textId="77777777" w:rsidR="00B23286" w:rsidRPr="00B23286" w:rsidRDefault="00B23286" w:rsidP="00B23286">
            <w:pPr>
              <w:pStyle w:val="Inne0"/>
              <w:tabs>
                <w:tab w:val="left" w:pos="2323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wania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czystości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(C.15.d), Ocena pracy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domo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-</w:t>
            </w:r>
          </w:p>
          <w:p w14:paraId="25F74EE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akceptuje nauczanie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Kościo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wej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.</w:t>
            </w:r>
          </w:p>
          <w:p w14:paraId="1B9B95E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ła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 odnośnie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rodzi</w:t>
            </w:r>
          </w:p>
          <w:p w14:paraId="3AD223B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cielstwa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(C.15.f),</w:t>
            </w:r>
          </w:p>
          <w:p w14:paraId="2AB1262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podejmuje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walkę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postawa</w:t>
            </w:r>
          </w:p>
          <w:p w14:paraId="69119DF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mi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zagrażającymi szczęściu</w:t>
            </w:r>
          </w:p>
          <w:p w14:paraId="63E66AA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(C.15.g),</w:t>
            </w:r>
          </w:p>
          <w:p w14:paraId="1996FCB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inicjuje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modlitwę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rodzinie</w:t>
            </w:r>
          </w:p>
          <w:p w14:paraId="50699CB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lub 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rodzinę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(E.13.a),</w:t>
            </w:r>
          </w:p>
          <w:p w14:paraId="7EAF21E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pielęgnuje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relacje w rodzinie</w:t>
            </w:r>
          </w:p>
          <w:p w14:paraId="1FB5796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(E.13.b),</w:t>
            </w:r>
          </w:p>
          <w:p w14:paraId="1000666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troszczy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członków</w:t>
            </w:r>
          </w:p>
          <w:p w14:paraId="7A643C8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rodziny (E.13.c),</w:t>
            </w:r>
          </w:p>
          <w:p w14:paraId="569F74A1" w14:textId="7273D898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chętnie </w:t>
            </w: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pomaga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(E.13.d).</w:t>
            </w:r>
          </w:p>
        </w:tc>
      </w:tr>
      <w:tr w:rsidR="00B23286" w:rsidRPr="00B23286" w14:paraId="0761B1DB" w14:textId="77777777" w:rsidTr="00B23286">
        <w:tc>
          <w:tcPr>
            <w:tcW w:w="520" w:type="dxa"/>
          </w:tcPr>
          <w:p w14:paraId="3FC31853" w14:textId="3EB38E0A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25.</w:t>
            </w:r>
          </w:p>
        </w:tc>
        <w:tc>
          <w:tcPr>
            <w:tcW w:w="2141" w:type="dxa"/>
          </w:tcPr>
          <w:p w14:paraId="3A88EDE9" w14:textId="4EEA1671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Powołanie do macierzyństwa i ojcostwa</w:t>
            </w:r>
          </w:p>
        </w:tc>
        <w:tc>
          <w:tcPr>
            <w:tcW w:w="2005" w:type="dxa"/>
          </w:tcPr>
          <w:p w14:paraId="629454D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Ukazanie macierzyństwa i ojcostwa jako daru powołania Bożego (C.15).</w:t>
            </w:r>
          </w:p>
          <w:p w14:paraId="321BE19B" w14:textId="6F884EDD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odpowiedzialności za dar ojcostwa i macierzyństwa.</w:t>
            </w:r>
          </w:p>
        </w:tc>
        <w:tc>
          <w:tcPr>
            <w:tcW w:w="1911" w:type="dxa"/>
          </w:tcPr>
          <w:p w14:paraId="5B46776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Macierzyństwo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ojcostwo jako dar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powołania Bożego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(C.15; E.13).</w:t>
            </w:r>
          </w:p>
          <w:p w14:paraId="72AAC89A" w14:textId="395FCC30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Zadania matki i ojca w rodzinie.</w:t>
            </w:r>
          </w:p>
        </w:tc>
        <w:tc>
          <w:tcPr>
            <w:tcW w:w="2239" w:type="dxa"/>
          </w:tcPr>
          <w:p w14:paraId="2B292D7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wymienia zadania ojca i matki w rodzinie,</w:t>
            </w:r>
          </w:p>
          <w:p w14:paraId="65C335B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identyfikuje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macierzyństwo</w:t>
            </w:r>
          </w:p>
          <w:p w14:paraId="0CF1238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 ojcostwo z realizacją Bożego powołania (E.13),</w:t>
            </w:r>
          </w:p>
          <w:p w14:paraId="19ED78D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wymienia obowiązki dzieci wobec rodziców oraz rodziców wobec</w:t>
            </w:r>
          </w:p>
          <w:p w14:paraId="4640C44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dzieci (E.13.1),</w:t>
            </w:r>
          </w:p>
          <w:p w14:paraId="3DB726F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wyjaśnia, co jest istotnym celem rodzicielstwa,</w:t>
            </w:r>
          </w:p>
          <w:p w14:paraId="365EDB0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wyjaśnia, że dziecko jest darem Boga i owocem miłości rodziców (C.15.10),</w:t>
            </w:r>
          </w:p>
          <w:p w14:paraId="70045FD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objaśnia sposoby okazywania miłości przez rodziców,</w:t>
            </w:r>
          </w:p>
          <w:p w14:paraId="72DDE14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redaguje list, w którym wyrazi wdzięczność rodzicom za trud wychowania,</w:t>
            </w:r>
          </w:p>
          <w:p w14:paraId="1CDEBF39" w14:textId="4518F5F4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- wykonuje kolaż obrazujący realizację powołania do ojcostwa i macierzyństwa.</w:t>
            </w:r>
          </w:p>
        </w:tc>
        <w:tc>
          <w:tcPr>
            <w:tcW w:w="1951" w:type="dxa"/>
          </w:tcPr>
          <w:p w14:paraId="02EB8691" w14:textId="77777777" w:rsidR="00B23286" w:rsidRPr="00B23286" w:rsidRDefault="00B23286" w:rsidP="00B23286">
            <w:pPr>
              <w:pStyle w:val="Inne0"/>
              <w:tabs>
                <w:tab w:val="left" w:pos="229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pracy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zespo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-</w:t>
            </w:r>
          </w:p>
          <w:p w14:paraId="20960B72" w14:textId="77777777" w:rsidR="00B23286" w:rsidRPr="00B23286" w:rsidRDefault="00B23286" w:rsidP="00B23286">
            <w:pPr>
              <w:pStyle w:val="Inne0"/>
              <w:tabs>
                <w:tab w:val="left" w:pos="229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swoje przygotowanie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łowej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.</w:t>
            </w:r>
          </w:p>
          <w:p w14:paraId="3741D2AF" w14:textId="77777777" w:rsidR="00B23286" w:rsidRPr="00B23286" w:rsidRDefault="00B23286" w:rsidP="00B23286">
            <w:pPr>
              <w:pStyle w:val="Inne0"/>
              <w:tabs>
                <w:tab w:val="left" w:pos="229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pełnienia ról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rodzicielskich Ocena wykonania</w:t>
            </w:r>
          </w:p>
          <w:p w14:paraId="733C4BE1" w14:textId="77777777" w:rsidR="00B23286" w:rsidRPr="00B23286" w:rsidRDefault="00B23286" w:rsidP="00B23286">
            <w:pPr>
              <w:pStyle w:val="Inne0"/>
              <w:tabs>
                <w:tab w:val="left" w:pos="2294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przyszłym życiu, kolażu.</w:t>
            </w:r>
          </w:p>
          <w:p w14:paraId="6B37DB71" w14:textId="77777777" w:rsidR="00B23286" w:rsidRPr="00B23286" w:rsidRDefault="00B23286" w:rsidP="00B23286">
            <w:pPr>
              <w:pStyle w:val="Inne0"/>
              <w:tabs>
                <w:tab w:val="left" w:pos="229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modli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czystość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serca Ocena analizy tek-</w:t>
            </w:r>
          </w:p>
          <w:p w14:paraId="58EA5CAF" w14:textId="77777777" w:rsidR="00B23286" w:rsidRPr="00B23286" w:rsidRDefault="00B23286" w:rsidP="00B23286">
            <w:pPr>
              <w:pStyle w:val="Inne0"/>
              <w:tabs>
                <w:tab w:val="left" w:pos="229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dla siebie oraz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przyszłego stów źródłowych.</w:t>
            </w:r>
          </w:p>
          <w:p w14:paraId="31F28F4D" w14:textId="77777777" w:rsidR="00B23286" w:rsidRPr="00B23286" w:rsidRDefault="00B23286" w:rsidP="00B23286">
            <w:pPr>
              <w:pStyle w:val="Inne0"/>
              <w:tabs>
                <w:tab w:val="left" w:pos="2294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współmałżonka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(C.15.c),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Zaangażowanie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pod-</w:t>
            </w:r>
          </w:p>
          <w:p w14:paraId="41703BC3" w14:textId="77777777" w:rsidR="00B23286" w:rsidRPr="00B23286" w:rsidRDefault="00B23286" w:rsidP="00B23286">
            <w:pPr>
              <w:pStyle w:val="Inne0"/>
              <w:tabs>
                <w:tab w:val="left" w:pos="229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akceptuje nauczanie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Kościo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czas analizy doku-</w:t>
            </w:r>
          </w:p>
          <w:p w14:paraId="09B189ED" w14:textId="77777777" w:rsidR="00B23286" w:rsidRPr="00B23286" w:rsidRDefault="00B23286" w:rsidP="00B23286">
            <w:pPr>
              <w:pStyle w:val="Inne0"/>
              <w:tabs>
                <w:tab w:val="left" w:pos="2294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ła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 odnośnie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rodzi-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mentów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 Kościoła.</w:t>
            </w:r>
          </w:p>
          <w:p w14:paraId="7B04F3A7" w14:textId="77777777" w:rsidR="00B23286" w:rsidRPr="00B23286" w:rsidRDefault="00B23286" w:rsidP="00B23286">
            <w:pPr>
              <w:pStyle w:val="Inne0"/>
              <w:tabs>
                <w:tab w:val="left" w:pos="2290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cielstwa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(C.15.f), Opiniowanie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wypo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-</w:t>
            </w:r>
          </w:p>
          <w:p w14:paraId="08045478" w14:textId="77777777" w:rsidR="00B23286" w:rsidRPr="00B23286" w:rsidRDefault="00B23286" w:rsidP="00B23286">
            <w:pPr>
              <w:pStyle w:val="Inne0"/>
              <w:tabs>
                <w:tab w:val="left" w:pos="229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podejmuje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walkę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postawa-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wiedzi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indywidual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-</w:t>
            </w:r>
          </w:p>
          <w:p w14:paraId="29292A61" w14:textId="77777777" w:rsidR="00B23286" w:rsidRPr="00B23286" w:rsidRDefault="00B23286" w:rsidP="00B23286">
            <w:pPr>
              <w:pStyle w:val="Inne0"/>
              <w:tabs>
                <w:tab w:val="left" w:pos="229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mi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zagrażającymi szczęściu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nych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.</w:t>
            </w:r>
          </w:p>
          <w:p w14:paraId="2B4B9A3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(C.15.g),</w:t>
            </w:r>
          </w:p>
          <w:p w14:paraId="0E67F4B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pielęgnuje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relacje w rodzinie</w:t>
            </w:r>
          </w:p>
          <w:p w14:paraId="285AAA2D" w14:textId="4522F36E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(E.13.b).</w:t>
            </w:r>
          </w:p>
        </w:tc>
        <w:tc>
          <w:tcPr>
            <w:tcW w:w="2054" w:type="dxa"/>
          </w:tcPr>
          <w:p w14:paraId="68E1A79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Wiedza 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33E7238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Małżeństwo, wspólnota majątkowa,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prawa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rodziców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dziecka, w tym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pełnoletniego, obowiązek alimentacyjny</w:t>
            </w:r>
          </w:p>
          <w:p w14:paraId="454A931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Wychowanie 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rodzinie</w:t>
            </w:r>
          </w:p>
          <w:p w14:paraId="58F990C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prawa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małżonków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rodziców;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prawa dziecka oraz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obowiązki państwa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wobec rodziny</w:t>
            </w:r>
          </w:p>
          <w:p w14:paraId="7934F23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przeżywaniu własnej płciowości</w:t>
            </w:r>
          </w:p>
          <w:p w14:paraId="7F3C4D5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sferę seksualną</w:t>
            </w:r>
          </w:p>
          <w:p w14:paraId="476EFEA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prokreację</w:t>
            </w:r>
          </w:p>
          <w:p w14:paraId="082C51F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metody rozpoznawania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płodności</w:t>
            </w:r>
          </w:p>
          <w:p w14:paraId="393F4A3A" w14:textId="27514FE4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antykoncepcja – jej rodzaje i skutki w aspekcie medycznym,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psychologicznym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i moralnym</w:t>
            </w:r>
          </w:p>
        </w:tc>
        <w:tc>
          <w:tcPr>
            <w:tcW w:w="2397" w:type="dxa"/>
          </w:tcPr>
          <w:p w14:paraId="6149244C" w14:textId="77777777" w:rsidR="00B23286" w:rsidRPr="00B23286" w:rsidRDefault="00B23286" w:rsidP="00B23286">
            <w:pPr>
              <w:pStyle w:val="Inne0"/>
              <w:tabs>
                <w:tab w:val="left" w:pos="229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pracy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zespo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-</w:t>
            </w:r>
          </w:p>
          <w:p w14:paraId="4E0252CC" w14:textId="77777777" w:rsidR="00B23286" w:rsidRPr="00B23286" w:rsidRDefault="00B23286" w:rsidP="00B23286">
            <w:pPr>
              <w:pStyle w:val="Inne0"/>
              <w:tabs>
                <w:tab w:val="left" w:pos="229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swoje przygotowanie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łowej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.</w:t>
            </w:r>
          </w:p>
          <w:p w14:paraId="4A2F381F" w14:textId="77777777" w:rsidR="00B23286" w:rsidRPr="00B23286" w:rsidRDefault="00B23286" w:rsidP="00B23286">
            <w:pPr>
              <w:pStyle w:val="Inne0"/>
              <w:tabs>
                <w:tab w:val="left" w:pos="229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pełnienia ról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rodzicielskich Ocena wykonania</w:t>
            </w:r>
          </w:p>
          <w:p w14:paraId="1088D934" w14:textId="77777777" w:rsidR="00B23286" w:rsidRPr="00B23286" w:rsidRDefault="00B23286" w:rsidP="00B23286">
            <w:pPr>
              <w:pStyle w:val="Inne0"/>
              <w:tabs>
                <w:tab w:val="left" w:pos="2294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przyszłym życiu, kolażu.</w:t>
            </w:r>
          </w:p>
          <w:p w14:paraId="6D014E7E" w14:textId="77777777" w:rsidR="00B23286" w:rsidRPr="00B23286" w:rsidRDefault="00B23286" w:rsidP="00B23286">
            <w:pPr>
              <w:pStyle w:val="Inne0"/>
              <w:tabs>
                <w:tab w:val="left" w:pos="229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modli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czystość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serca Ocena analizy tek-</w:t>
            </w:r>
          </w:p>
          <w:p w14:paraId="662D3739" w14:textId="77777777" w:rsidR="00B23286" w:rsidRPr="00B23286" w:rsidRDefault="00B23286" w:rsidP="00B23286">
            <w:pPr>
              <w:pStyle w:val="Inne0"/>
              <w:tabs>
                <w:tab w:val="left" w:pos="229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dla siebie oraz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przyszłego stów źródłowych.</w:t>
            </w:r>
          </w:p>
          <w:p w14:paraId="6FAC84DC" w14:textId="77777777" w:rsidR="00B23286" w:rsidRPr="00B23286" w:rsidRDefault="00B23286" w:rsidP="00B23286">
            <w:pPr>
              <w:pStyle w:val="Inne0"/>
              <w:tabs>
                <w:tab w:val="left" w:pos="2294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współmałżonka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(C.15.c),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Zaangażowanie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pod-</w:t>
            </w:r>
          </w:p>
          <w:p w14:paraId="4871CF20" w14:textId="77777777" w:rsidR="00B23286" w:rsidRPr="00B23286" w:rsidRDefault="00B23286" w:rsidP="00B23286">
            <w:pPr>
              <w:pStyle w:val="Inne0"/>
              <w:tabs>
                <w:tab w:val="left" w:pos="229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akceptuje nauczanie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Kościo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czas analizy doku-</w:t>
            </w:r>
          </w:p>
          <w:p w14:paraId="5123EB58" w14:textId="77777777" w:rsidR="00B23286" w:rsidRPr="00B23286" w:rsidRDefault="00B23286" w:rsidP="00B23286">
            <w:pPr>
              <w:pStyle w:val="Inne0"/>
              <w:tabs>
                <w:tab w:val="left" w:pos="2294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ła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 odnośnie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rodzi-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mentów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 Kościoła.</w:t>
            </w:r>
          </w:p>
          <w:p w14:paraId="6A087E4F" w14:textId="77777777" w:rsidR="00B23286" w:rsidRPr="00B23286" w:rsidRDefault="00B23286" w:rsidP="00B23286">
            <w:pPr>
              <w:pStyle w:val="Inne0"/>
              <w:tabs>
                <w:tab w:val="left" w:pos="2290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cielstwa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(C.15.f), Opiniowanie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wypo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-</w:t>
            </w:r>
          </w:p>
          <w:p w14:paraId="62E299C1" w14:textId="77777777" w:rsidR="00B23286" w:rsidRPr="00B23286" w:rsidRDefault="00B23286" w:rsidP="00B23286">
            <w:pPr>
              <w:pStyle w:val="Inne0"/>
              <w:tabs>
                <w:tab w:val="left" w:pos="229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podejmuje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walkę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postawa-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wiedzi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indywidual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-</w:t>
            </w:r>
          </w:p>
          <w:p w14:paraId="2A316106" w14:textId="77777777" w:rsidR="00B23286" w:rsidRPr="00B23286" w:rsidRDefault="00B23286" w:rsidP="00B23286">
            <w:pPr>
              <w:pStyle w:val="Inne0"/>
              <w:tabs>
                <w:tab w:val="left" w:pos="229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mi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zagrażającymi szczęściu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nych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.</w:t>
            </w:r>
          </w:p>
          <w:p w14:paraId="4363E9D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(C.15.g),</w:t>
            </w:r>
          </w:p>
          <w:p w14:paraId="6B0E9B9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pielęgnuje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relacje w rodzinie</w:t>
            </w:r>
          </w:p>
          <w:p w14:paraId="4C0F70A8" w14:textId="2A7402CB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(E.13.b).</w:t>
            </w:r>
          </w:p>
        </w:tc>
      </w:tr>
      <w:tr w:rsidR="00B23286" w:rsidRPr="00B23286" w14:paraId="11D2592F" w14:textId="77777777" w:rsidTr="00B23286">
        <w:tc>
          <w:tcPr>
            <w:tcW w:w="520" w:type="dxa"/>
          </w:tcPr>
          <w:p w14:paraId="6931D576" w14:textId="6F69F41F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26.</w:t>
            </w:r>
          </w:p>
        </w:tc>
        <w:tc>
          <w:tcPr>
            <w:tcW w:w="2141" w:type="dxa"/>
          </w:tcPr>
          <w:p w14:paraId="37D6F09A" w14:textId="056BBEF4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Dziecko jako dar Boży - odpowiedzialne rodzicielstwo</w:t>
            </w:r>
          </w:p>
        </w:tc>
        <w:tc>
          <w:tcPr>
            <w:tcW w:w="2005" w:type="dxa"/>
          </w:tcPr>
          <w:p w14:paraId="4BD90A87" w14:textId="23053FF2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małżonków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jako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współpracowników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Boga w dziele przekazywania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(C.15). </w:t>
            </w: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Wychowanie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do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odpowiedzialnego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rodzicielstwa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(E.13).</w:t>
            </w:r>
          </w:p>
        </w:tc>
        <w:tc>
          <w:tcPr>
            <w:tcW w:w="1911" w:type="dxa"/>
          </w:tcPr>
          <w:p w14:paraId="1B72E46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Dziecko – dar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Boży.</w:t>
            </w:r>
          </w:p>
          <w:p w14:paraId="21B22EA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Małżonkowie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współpracownicy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Boga w dziele przekazywania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(C.15).</w:t>
            </w:r>
          </w:p>
          <w:p w14:paraId="6075BAED" w14:textId="4BB546BD" w:rsidR="00B23286" w:rsidRPr="00B23286" w:rsidRDefault="00B23286" w:rsidP="00B23286">
            <w:pPr>
              <w:rPr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Odpowiedzialne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rodzicielstwo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– </w:t>
            </w: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zasady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(E.13).</w:t>
            </w:r>
          </w:p>
        </w:tc>
        <w:tc>
          <w:tcPr>
            <w:tcW w:w="2239" w:type="dxa"/>
          </w:tcPr>
          <w:p w14:paraId="04679AB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przytacza teksty Pisma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Świętego</w:t>
            </w:r>
          </w:p>
          <w:p w14:paraId="15A791C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nauczania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mówiące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przekazywaniu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życia,</w:t>
            </w:r>
          </w:p>
          <w:p w14:paraId="5890990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definiuje, czym jest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„odpowiedzialne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rodzicielstwo”,</w:t>
            </w:r>
          </w:p>
          <w:p w14:paraId="3E4C30B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że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dziecko jest darem Boga i owocem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miłości rodziców,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określa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zasady odpowiedzialnego rodzicielstwa,</w:t>
            </w:r>
          </w:p>
          <w:p w14:paraId="1F9106CB" w14:textId="0BF5774F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analizuje, jak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zapewnić szczęście,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zdrowie 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trwałość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swojej rodzinie.</w:t>
            </w:r>
          </w:p>
        </w:tc>
        <w:tc>
          <w:tcPr>
            <w:tcW w:w="1951" w:type="dxa"/>
          </w:tcPr>
          <w:p w14:paraId="3ADCD37F" w14:textId="77777777" w:rsidR="00B23286" w:rsidRPr="00B23286" w:rsidRDefault="00B23286" w:rsidP="00B23286">
            <w:pPr>
              <w:pStyle w:val="Inne0"/>
              <w:numPr>
                <w:ilvl w:val="0"/>
                <w:numId w:val="77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przyjmuje postawę odpowiedzialnego rodzicielstwa,</w:t>
            </w:r>
          </w:p>
          <w:p w14:paraId="44AA9544" w14:textId="77777777" w:rsidR="00B23286" w:rsidRPr="00B23286" w:rsidRDefault="00B23286" w:rsidP="00B23286">
            <w:pPr>
              <w:pStyle w:val="Inne0"/>
              <w:numPr>
                <w:ilvl w:val="0"/>
                <w:numId w:val="77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akceptuje nauczanie Kościoła odnośnie do życia i rodzicielstwa (C.15.f),</w:t>
            </w:r>
          </w:p>
          <w:p w14:paraId="5F2D1B48" w14:textId="77777777" w:rsidR="00B23286" w:rsidRPr="00B23286" w:rsidRDefault="00B23286" w:rsidP="00B23286">
            <w:pPr>
              <w:pStyle w:val="Inne0"/>
              <w:numPr>
                <w:ilvl w:val="0"/>
                <w:numId w:val="77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podejmuje walkę z postawami zagrażającymi szczęściu (C.15.g),</w:t>
            </w:r>
          </w:p>
          <w:p w14:paraId="607C813B" w14:textId="77777777" w:rsidR="00B23286" w:rsidRPr="00B23286" w:rsidRDefault="00B23286" w:rsidP="00B23286">
            <w:pPr>
              <w:pStyle w:val="Inne0"/>
              <w:numPr>
                <w:ilvl w:val="0"/>
                <w:numId w:val="77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pielęgnuje relacje w rodzinie (E.13.b),</w:t>
            </w:r>
          </w:p>
          <w:p w14:paraId="237699BD" w14:textId="77777777" w:rsidR="00B23286" w:rsidRPr="00B23286" w:rsidRDefault="00B23286" w:rsidP="00B23286">
            <w:pPr>
              <w:pStyle w:val="Inne0"/>
              <w:numPr>
                <w:ilvl w:val="0"/>
                <w:numId w:val="77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troszczy się o członków rodziny (E.13.c),</w:t>
            </w:r>
          </w:p>
          <w:p w14:paraId="19BE546B" w14:textId="17F4B151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chętnie pomaga (E.13.d).</w:t>
            </w:r>
          </w:p>
        </w:tc>
        <w:tc>
          <w:tcPr>
            <w:tcW w:w="2054" w:type="dxa"/>
          </w:tcPr>
          <w:p w14:paraId="2143391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Ocena tworzenia definicji.</w:t>
            </w:r>
          </w:p>
          <w:p w14:paraId="2AF2A1F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Ocena aktywności ucznia.</w:t>
            </w:r>
          </w:p>
          <w:p w14:paraId="35B948F7" w14:textId="393D574E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Ocena odpowiedzi na pytania.</w:t>
            </w:r>
          </w:p>
        </w:tc>
        <w:tc>
          <w:tcPr>
            <w:tcW w:w="2397" w:type="dxa"/>
          </w:tcPr>
          <w:p w14:paraId="014B108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Wiedza o społeczeństwie</w:t>
            </w:r>
          </w:p>
          <w:p w14:paraId="37C4A4B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Małżeństwo, wspólnota majątkowa, prawa i obowiązki rodziców oraz dziecka, w tym pełnoletniego, obowiązek alimentacyjny</w:t>
            </w:r>
          </w:p>
          <w:p w14:paraId="0DEFCC6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</w:t>
            </w:r>
          </w:p>
          <w:p w14:paraId="4380B0F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- prawa i obowiązki małżonków i rodziców; prawa dziecka oraz obowiązki państwa wobec rodziny</w:t>
            </w:r>
          </w:p>
          <w:p w14:paraId="3B125DC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odpowiedzialność w przeżywaniu własnej płciowości</w:t>
            </w:r>
          </w:p>
          <w:p w14:paraId="4AA592C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odpowiedzialność za sferę seksualną</w:t>
            </w:r>
          </w:p>
          <w:p w14:paraId="4CFBFE0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 prokreację</w:t>
            </w:r>
          </w:p>
          <w:p w14:paraId="7A4D65C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metody rozpoznawania płodności</w:t>
            </w:r>
          </w:p>
          <w:p w14:paraId="06465A3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antykoncepcja – jej rodzaje i skutki</w:t>
            </w:r>
          </w:p>
          <w:p w14:paraId="2030F922" w14:textId="53FF9811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w aspekcie medycznym, psychologicznym i moralnym</w:t>
            </w:r>
          </w:p>
        </w:tc>
      </w:tr>
      <w:tr w:rsidR="00B23286" w:rsidRPr="00B23286" w14:paraId="14AE89CA" w14:textId="77777777" w:rsidTr="00B23286">
        <w:tc>
          <w:tcPr>
            <w:tcW w:w="520" w:type="dxa"/>
          </w:tcPr>
          <w:p w14:paraId="4DB40CA8" w14:textId="4D20DA26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27.</w:t>
            </w:r>
          </w:p>
        </w:tc>
        <w:tc>
          <w:tcPr>
            <w:tcW w:w="2141" w:type="dxa"/>
          </w:tcPr>
          <w:p w14:paraId="0F5665CC" w14:textId="11893836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Wartość życia ludzkiego</w:t>
            </w:r>
          </w:p>
        </w:tc>
        <w:tc>
          <w:tcPr>
            <w:tcW w:w="2005" w:type="dxa"/>
          </w:tcPr>
          <w:p w14:paraId="62EEC63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ludzkiego (C.14).</w:t>
            </w:r>
          </w:p>
          <w:p w14:paraId="008BF1A5" w14:textId="7D375F35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postawy szacunku dla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od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momentu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poczęcia aż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do naturalnej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śmierci.</w:t>
            </w:r>
          </w:p>
        </w:tc>
        <w:tc>
          <w:tcPr>
            <w:tcW w:w="1911" w:type="dxa"/>
          </w:tcPr>
          <w:p w14:paraId="13C1F2B4" w14:textId="504C60AD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Wartość życia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ludzkiego (C.14).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Wartości </w:t>
            </w:r>
            <w:r w:rsidRPr="00B23286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 w:eastAsia="en-US" w:bidi="en-US"/>
              </w:rPr>
              <w:t>pro life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.</w:t>
            </w:r>
          </w:p>
        </w:tc>
        <w:tc>
          <w:tcPr>
            <w:tcW w:w="2239" w:type="dxa"/>
          </w:tcPr>
          <w:p w14:paraId="1D25A06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nazywa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ludzkie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wartością,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współczesne zagrożenia 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ludzkiego (C.14.10),</w:t>
            </w:r>
          </w:p>
          <w:p w14:paraId="47870A7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sposoby poszanowania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godności człowieka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(C.14.4), 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że życie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ludzkie jest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(C.14.2),</w:t>
            </w:r>
          </w:p>
          <w:p w14:paraId="22A99E3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objaśnia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stanowisko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wobec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zagrożeń życia,</w:t>
            </w:r>
          </w:p>
          <w:p w14:paraId="6028AC0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uzasadnia,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że Bóg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jest Panem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(C.14.1),</w:t>
            </w:r>
          </w:p>
          <w:p w14:paraId="135B896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uzasadnia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potrzebę głoszenia wartości 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(C.14.3),</w:t>
            </w:r>
          </w:p>
          <w:p w14:paraId="128899DE" w14:textId="39B291CD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przewiduje skutki stosowania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eksperymentów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medycznych.</w:t>
            </w:r>
          </w:p>
        </w:tc>
        <w:tc>
          <w:tcPr>
            <w:tcW w:w="1951" w:type="dxa"/>
          </w:tcPr>
          <w:p w14:paraId="0F79A4D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przyjmuje odpowiedzialną postawę wobec życia od momentu poczęcia aż do naturalnej śmierci, – wykazuje troskę o zdrowie i życie własne oraz innych (C.14.a),</w:t>
            </w:r>
          </w:p>
          <w:p w14:paraId="48B5655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broni zagrożonego życia (C.14.b),</w:t>
            </w:r>
          </w:p>
          <w:p w14:paraId="71FE361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- identyfikuje się z wartościami </w:t>
            </w:r>
            <w:r w:rsidRPr="00B23286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en-US" w:bidi="en-US"/>
              </w:rPr>
              <w:t>pro life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(C.14.c),</w:t>
            </w:r>
          </w:p>
          <w:p w14:paraId="1D839AA7" w14:textId="406CF421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– kształtuje pozytywne relacje z bliźnimi (C.14.e).</w:t>
            </w:r>
          </w:p>
        </w:tc>
        <w:tc>
          <w:tcPr>
            <w:tcW w:w="2054" w:type="dxa"/>
          </w:tcPr>
          <w:p w14:paraId="2EDE7A9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Ocena refleksji nad wartością ludzkiego życia.</w:t>
            </w:r>
          </w:p>
          <w:p w14:paraId="2812D71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Ocena aktywności na lekcji.</w:t>
            </w:r>
          </w:p>
          <w:p w14:paraId="5CD0AEF4" w14:textId="75D16E94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Ocena interpretacji tekstów z Pisma Świętego i </w:t>
            </w:r>
            <w:r w:rsidRPr="00B23286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</w:rPr>
              <w:t>Katechizmu Kościoła Katolickiego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.</w:t>
            </w:r>
          </w:p>
        </w:tc>
        <w:tc>
          <w:tcPr>
            <w:tcW w:w="2397" w:type="dxa"/>
          </w:tcPr>
          <w:p w14:paraId="7E8C27F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Wiedza o społeczeństwie</w:t>
            </w:r>
          </w:p>
          <w:p w14:paraId="61E50BE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Małżeństwo, wspólnota majątkowa, prawa i obowiązki rodziców oraz dziecka, w tym pełnoletniego, obowiązek alimentacyjny</w:t>
            </w:r>
          </w:p>
          <w:p w14:paraId="2B06CEE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</w:t>
            </w:r>
          </w:p>
          <w:p w14:paraId="3F3B2A1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- prawa i obowiązki małżonków i rodziców; prawa dziecka oraz obowiązki państwa wobec rodziny</w:t>
            </w:r>
          </w:p>
          <w:p w14:paraId="5BC9749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odpowiedzialność w przeżywaniu własnej płciowości</w:t>
            </w:r>
          </w:p>
          <w:p w14:paraId="5A8B8BD7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odpowiedzialność za sferę seksualną</w:t>
            </w:r>
          </w:p>
          <w:p w14:paraId="3680AB0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 prokreację</w:t>
            </w:r>
          </w:p>
          <w:p w14:paraId="012DB89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metody rozpoznawania płodności</w:t>
            </w:r>
          </w:p>
          <w:p w14:paraId="520EF6D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antykoncepcja – jej rodzaje i skutki</w:t>
            </w:r>
          </w:p>
          <w:p w14:paraId="4CD4A443" w14:textId="232026E5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w aspekcie medycznym, psychologicznym i moralnym</w:t>
            </w:r>
          </w:p>
        </w:tc>
      </w:tr>
      <w:tr w:rsidR="00B23286" w:rsidRPr="00B23286" w14:paraId="747FF6A6" w14:textId="77777777" w:rsidTr="00B23286">
        <w:tc>
          <w:tcPr>
            <w:tcW w:w="520" w:type="dxa"/>
          </w:tcPr>
          <w:p w14:paraId="7D1451D7" w14:textId="279A509B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28.</w:t>
            </w:r>
          </w:p>
        </w:tc>
        <w:tc>
          <w:tcPr>
            <w:tcW w:w="2141" w:type="dxa"/>
          </w:tcPr>
          <w:p w14:paraId="0F949520" w14:textId="583E317A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Znaczenie rodziny w wychowaniu</w:t>
            </w:r>
          </w:p>
        </w:tc>
        <w:tc>
          <w:tcPr>
            <w:tcW w:w="2005" w:type="dxa"/>
          </w:tcPr>
          <w:p w14:paraId="5229B561" w14:textId="53417D00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Ukazanie prawdy,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rodzina jest podstawowym miejscem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wychowania.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odpowiedzialnego przygotowywania się do założenia rodziny.</w:t>
            </w:r>
          </w:p>
        </w:tc>
        <w:tc>
          <w:tcPr>
            <w:tcW w:w="1911" w:type="dxa"/>
          </w:tcPr>
          <w:p w14:paraId="25203264" w14:textId="12653EF2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Rodzina - podstawowe miejsce życia i wychowania. Zadania rodziny w planie stworzenia, zbawienia i uświęcenia (E.13).</w:t>
            </w:r>
          </w:p>
        </w:tc>
        <w:tc>
          <w:tcPr>
            <w:tcW w:w="2239" w:type="dxa"/>
          </w:tcPr>
          <w:p w14:paraId="512C8A8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podaje, jakie znaczenie ma rodzina w wychowaniu dzieci,</w:t>
            </w:r>
          </w:p>
          <w:p w14:paraId="34CA405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wymienia funkcje, jakie pełni rodzina,</w:t>
            </w:r>
          </w:p>
          <w:p w14:paraId="4E14374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definiuje pojęcia: „miłość”, „wdzięczność” i „szacunek” w kontekście IV przykazania (C.13.1), – wymienia obowiązki dzieci wobec rodziców oraz rodziców wobec dzieci, wiążąc je z czcią, jaka należy się samemu Bogu (C.13.3),</w:t>
            </w:r>
          </w:p>
          <w:p w14:paraId="7898A20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wymienia obowiązki dzieci wobec rodziców oraz rodziców wobec dzieci (E.13.1),</w:t>
            </w:r>
          </w:p>
          <w:p w14:paraId="128D22E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– wyjaśnia tekst Pisma Świętego –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Prz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 6,20-23,</w:t>
            </w:r>
          </w:p>
          <w:p w14:paraId="4B81375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omawia znaczenie modlitwy w rodzinie jako Kościele domowym (E.13.2),</w:t>
            </w:r>
          </w:p>
          <w:p w14:paraId="3735A1C9" w14:textId="77777777" w:rsidR="00B23286" w:rsidRPr="00B23286" w:rsidRDefault="00B23286" w:rsidP="00B23286">
            <w:pPr>
              <w:pStyle w:val="Inne0"/>
              <w:numPr>
                <w:ilvl w:val="0"/>
                <w:numId w:val="78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analizuje zadania rodziny w Bożym planie stworzenia (C.13.2), - wskazuje na rodzinę jako podstawę w wychowaniu w wierze i miłości (C.13.3),</w:t>
            </w:r>
          </w:p>
          <w:p w14:paraId="5F39EC3C" w14:textId="1F8C5BF0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uzasadnia, że miłość ma największą wartość w rodzinie i wychowaniu.</w:t>
            </w:r>
          </w:p>
        </w:tc>
        <w:tc>
          <w:tcPr>
            <w:tcW w:w="1951" w:type="dxa"/>
          </w:tcPr>
          <w:p w14:paraId="1F79BB2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-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podejmuje odpowiedzialność za dobre przygotowanie się do założenia rodziny,</w:t>
            </w:r>
          </w:p>
          <w:p w14:paraId="1C0CC6B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przejawia postawę szacunku wobec rodziców i opiekunów (C.13.a),</w:t>
            </w:r>
          </w:p>
          <w:p w14:paraId="3131342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- modli się za rodziców i opiekunów (C.13.b),</w:t>
            </w:r>
          </w:p>
          <w:p w14:paraId="47A985F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inicjuje modlitwę w rodzinie lub za rodzinę (E.13.a),</w:t>
            </w:r>
          </w:p>
          <w:p w14:paraId="4D8451FB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pielęgnuje relacje w rodzinie (E.13.b),</w:t>
            </w:r>
          </w:p>
          <w:p w14:paraId="6849E57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troszczy się o członków rodziny (E.13.c),</w:t>
            </w:r>
          </w:p>
          <w:p w14:paraId="4C28A5B1" w14:textId="75F42964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– chętnie pomaga (E.13.d).</w:t>
            </w:r>
          </w:p>
        </w:tc>
        <w:tc>
          <w:tcPr>
            <w:tcW w:w="2054" w:type="dxa"/>
          </w:tcPr>
          <w:p w14:paraId="32E4DF8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Ocena analizy tekstów źródłowych.</w:t>
            </w:r>
          </w:p>
          <w:p w14:paraId="4E6966B8" w14:textId="115F5393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Ocena inscenizacji wykonanych przez grupy uczniów. Ocena analizy tekstu źródłowego.</w:t>
            </w:r>
          </w:p>
        </w:tc>
        <w:tc>
          <w:tcPr>
            <w:tcW w:w="2397" w:type="dxa"/>
          </w:tcPr>
          <w:p w14:paraId="1115DD9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Wiedza o społeczeństwie</w:t>
            </w:r>
          </w:p>
          <w:p w14:paraId="0EE36DC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Małżeństwo, wspólnota majątkowa, prawa i obowiązki rodziców oraz dziecka, w tym pełnoletniego, obowiązek alimentacyjny</w:t>
            </w:r>
          </w:p>
          <w:p w14:paraId="45F76FC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</w:t>
            </w:r>
          </w:p>
          <w:p w14:paraId="4087917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- prawa i obowiązki małżonków i rodziców; prawa dziecka oraz obowiązki państwa wobec rodziny</w:t>
            </w:r>
          </w:p>
          <w:p w14:paraId="2BE34A5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odpowiedzialność w przeżywaniu własnej płciowości</w:t>
            </w:r>
          </w:p>
          <w:p w14:paraId="49A868A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odpowiedzialność za sferę seksualną</w:t>
            </w:r>
          </w:p>
          <w:p w14:paraId="5CC31E6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 prokreację</w:t>
            </w:r>
          </w:p>
          <w:p w14:paraId="4472A33F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metody rozpoznawania płodności</w:t>
            </w:r>
          </w:p>
          <w:p w14:paraId="7CED807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antykoncepcja – jej rodzaje i skutki</w:t>
            </w:r>
          </w:p>
          <w:p w14:paraId="3C967E81" w14:textId="3E65B071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w aspekcie medycznym, psychologicznym i moralnym</w:t>
            </w:r>
          </w:p>
        </w:tc>
      </w:tr>
      <w:tr w:rsidR="00B23286" w:rsidRPr="00B23286" w14:paraId="53E906DB" w14:textId="77777777" w:rsidTr="00B23286">
        <w:tc>
          <w:tcPr>
            <w:tcW w:w="520" w:type="dxa"/>
          </w:tcPr>
          <w:p w14:paraId="06E8CFFF" w14:textId="1E0B532F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29.</w:t>
            </w:r>
          </w:p>
        </w:tc>
        <w:tc>
          <w:tcPr>
            <w:tcW w:w="2141" w:type="dxa"/>
          </w:tcPr>
          <w:p w14:paraId="2C80134C" w14:textId="64FD088F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Święta Rodzina wzorem życia rodzinnego</w:t>
            </w:r>
          </w:p>
        </w:tc>
        <w:tc>
          <w:tcPr>
            <w:tcW w:w="2005" w:type="dxa"/>
          </w:tcPr>
          <w:p w14:paraId="48712426" w14:textId="197C647B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Świętej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Rodziny jako wzoru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życia małżeńskiego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rodzinnego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(A.15).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postawy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zmierzającej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do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świętości małżeńskiej </w:t>
            </w: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i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rodzinnej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</w:tc>
        <w:tc>
          <w:tcPr>
            <w:tcW w:w="1911" w:type="dxa"/>
          </w:tcPr>
          <w:p w14:paraId="3784A1F8" w14:textId="54277196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Rodzina –wzór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życia małżeńskiego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rodzinnego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(A.15).</w:t>
            </w:r>
          </w:p>
        </w:tc>
        <w:tc>
          <w:tcPr>
            <w:tcW w:w="2239" w:type="dxa"/>
          </w:tcPr>
          <w:p w14:paraId="083D7C7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nazywa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Świętą Rodzinę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wzorem 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naśladowania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współczesne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rodziny,</w:t>
            </w:r>
          </w:p>
          <w:p w14:paraId="39DC5CB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cechy Maryi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Józefa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jako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drodze rozwoju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duchowego,</w:t>
            </w:r>
          </w:p>
          <w:p w14:paraId="55DE760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że Święta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Rodzina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zawierzyła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Bogu,</w:t>
            </w:r>
          </w:p>
          <w:p w14:paraId="76466A9A" w14:textId="5262F3A9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określa postawę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Jezusa, Maryi 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Józefa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ich wzajemnych relacjach, – redaguje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modlitwę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intencji rodziny za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pośrednictwem św.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Jana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Pawła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II.</w:t>
            </w:r>
          </w:p>
        </w:tc>
        <w:tc>
          <w:tcPr>
            <w:tcW w:w="1951" w:type="dxa"/>
          </w:tcPr>
          <w:p w14:paraId="0674890A" w14:textId="7002B2FA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– przyjmuje odpowiedzialność za postawę zmierzającą do świętości małżeńskiej, - przygotowuje się do owocnego przeżywania Świąt Bożego Narodzenia (A.15.a).</w:t>
            </w:r>
          </w:p>
        </w:tc>
        <w:tc>
          <w:tcPr>
            <w:tcW w:w="2054" w:type="dxa"/>
          </w:tcPr>
          <w:p w14:paraId="32991D8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Ocena treści wniosków wypracowanych w grupach.</w:t>
            </w:r>
          </w:p>
          <w:p w14:paraId="370D9AE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Zaangażowanie podczas analizy dokumentów Kościoła.</w:t>
            </w:r>
          </w:p>
          <w:p w14:paraId="1FFD77B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Opiniowanie wypowiedzi indywidualnych.</w:t>
            </w:r>
          </w:p>
          <w:p w14:paraId="59E6D73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Ocena notatek uczniów wypracowanych podczas katechezy.</w:t>
            </w:r>
          </w:p>
          <w:p w14:paraId="3FB9F81C" w14:textId="07DA2442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Ocena aktywności na lekcji.</w:t>
            </w:r>
          </w:p>
        </w:tc>
        <w:tc>
          <w:tcPr>
            <w:tcW w:w="2397" w:type="dxa"/>
          </w:tcPr>
          <w:p w14:paraId="56ADA6F5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Wiedza o społeczeństwie</w:t>
            </w:r>
          </w:p>
          <w:p w14:paraId="5EEADA9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Małżeństwo, wspólnota majątkowa, prawa i obowiązki rodziców oraz dziecka, w tym pełnoletniego, obowiązek alimentacyjny</w:t>
            </w:r>
          </w:p>
          <w:p w14:paraId="72CFFD82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</w:t>
            </w:r>
          </w:p>
          <w:p w14:paraId="303D68B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- prawa i obowiązki małżonków i rodziców; prawa dziecka oraz obowiązki państwa wobec rodziny</w:t>
            </w:r>
          </w:p>
          <w:p w14:paraId="3EE67A4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odpowiedzialność w przeżywaniu własnej płciowości</w:t>
            </w:r>
          </w:p>
          <w:p w14:paraId="2AED3103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odpowiedzialność za sferę seksualną</w:t>
            </w:r>
          </w:p>
          <w:p w14:paraId="687DFD4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i prokreację</w:t>
            </w:r>
          </w:p>
          <w:p w14:paraId="446B828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metody rozpoznawania płodności</w:t>
            </w:r>
          </w:p>
          <w:p w14:paraId="6B7B9C81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antykoncepcja – jej rodzaje i skutki</w:t>
            </w:r>
          </w:p>
          <w:p w14:paraId="5C701BD8" w14:textId="002FFFCC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w aspekcie medycznym, psychologicznym i moralnym</w:t>
            </w:r>
          </w:p>
        </w:tc>
      </w:tr>
      <w:tr w:rsidR="00B23286" w:rsidRPr="00B23286" w14:paraId="122E7BB3" w14:textId="77777777" w:rsidTr="00B23286">
        <w:tc>
          <w:tcPr>
            <w:tcW w:w="520" w:type="dxa"/>
          </w:tcPr>
          <w:p w14:paraId="2DB8F426" w14:textId="41F78983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30.</w:t>
            </w:r>
          </w:p>
        </w:tc>
        <w:tc>
          <w:tcPr>
            <w:tcW w:w="2141" w:type="dxa"/>
          </w:tcPr>
          <w:p w14:paraId="2B7B218F" w14:textId="5A3E3DB9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sz w:val="20"/>
                <w:szCs w:val="20"/>
              </w:rPr>
              <w:t>Rodzina Kościołem domowym</w:t>
            </w:r>
          </w:p>
        </w:tc>
        <w:tc>
          <w:tcPr>
            <w:tcW w:w="2005" w:type="dxa"/>
          </w:tcPr>
          <w:p w14:paraId="2DC336EE" w14:textId="1DB91492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Ukazanie rodziny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chrześcijańskiej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jako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domowego i roli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sakramentów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życiu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rodziny.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odpowiedzialności za życie sakramentalne rodziny i za rozwój wiary w rodzinie.</w:t>
            </w:r>
          </w:p>
        </w:tc>
        <w:tc>
          <w:tcPr>
            <w:tcW w:w="1911" w:type="dxa"/>
          </w:tcPr>
          <w:p w14:paraId="6056E746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Rodzina – Kościół domowy.</w:t>
            </w:r>
          </w:p>
          <w:p w14:paraId="351F02FB" w14:textId="00F35827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Życie sakramentalne w rodzinie.</w:t>
            </w:r>
          </w:p>
        </w:tc>
        <w:tc>
          <w:tcPr>
            <w:tcW w:w="2239" w:type="dxa"/>
          </w:tcPr>
          <w:p w14:paraId="12897CF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nazywa rodzinę chrześcijańską Kościołem domowym,</w:t>
            </w:r>
          </w:p>
          <w:p w14:paraId="3F8C4E2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– definiuje, czym jest: „sakrament”, - wymienia elementy liturgii Kościoła domowego i uzasadnia potrzebę jej sprawowania (B.4.3), - wyjaśnia naukę Kościoła o zadaniach małżonków w rodzinie, - wyjaśnia, na czym polega świadectwo chrześcijańskiego życia (F.1.1), – wyjaśnia, że świadectwo jest podstawowym sposobem głoszenia Ewangelii (F.1.2),</w:t>
            </w:r>
          </w:p>
          <w:p w14:paraId="01C22BB5" w14:textId="049DF5A9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>- wykonuje plakat obrazujący sposób wspólnego przeżywania sakramentów świętych w rodzinie, - charakteryzuje teologię sakramentów w służbie wspólnoty (B.7.1), – uzasadnia, że małżeństwo jest sakramentem w służbie drugiemu człowiekowi (B.7.2), – interpretuje teksty i czynności obecne w liturgii sakramentów w służbie wspólnoty (B.7.3), – uzasadnia obowiązek dawania świadectwa przez uczniów Chrystusa (F.1.3).</w:t>
            </w:r>
          </w:p>
        </w:tc>
        <w:tc>
          <w:tcPr>
            <w:tcW w:w="1951" w:type="dxa"/>
          </w:tcPr>
          <w:p w14:paraId="35A9623D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ocenia swoje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zaangażowanie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wspólnotowe praktykowanie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sakramentów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rodzinie,</w:t>
            </w:r>
          </w:p>
          <w:p w14:paraId="3E2AA14A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docenia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wartość systematycznego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udziału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niedzielnej 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świątecznej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Eucharystii (B.4.c),</w:t>
            </w:r>
          </w:p>
          <w:p w14:paraId="047A79A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jest przekonany 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konieczności służby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innym ludziom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wynikającej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przyjętych sakramentów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(B.7.a),</w:t>
            </w:r>
          </w:p>
          <w:p w14:paraId="69992F50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wyraża ufność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pomoc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Bożą udzielaną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sakramentach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służbie wspólnoty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(B.7.b),</w:t>
            </w:r>
          </w:p>
          <w:p w14:paraId="11136E09" w14:textId="34B90CBF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daje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świadectwo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swojej wiary (F.1.a).</w:t>
            </w:r>
          </w:p>
        </w:tc>
        <w:tc>
          <w:tcPr>
            <w:tcW w:w="2054" w:type="dxa"/>
          </w:tcPr>
          <w:p w14:paraId="3A2AB87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współpracy uczniów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podczas pracy w grupach. Ocena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poprawności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efektów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pracy w grupach.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Ocena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pracy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domowej.</w:t>
            </w:r>
          </w:p>
          <w:p w14:paraId="13F31568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Powtórzenie wiadomości</w:t>
            </w:r>
          </w:p>
          <w:p w14:paraId="31711A5A" w14:textId="6F88F365" w:rsidR="00B23286" w:rsidRPr="00B23286" w:rsidRDefault="00B23286" w:rsidP="00B23286">
            <w:pPr>
              <w:rPr>
                <w:sz w:val="20"/>
                <w:szCs w:val="20"/>
              </w:rPr>
            </w:pPr>
            <w:proofErr w:type="spellStart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Sprawdzian</w:t>
            </w:r>
            <w:proofErr w:type="spellEnd"/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</w:tc>
        <w:tc>
          <w:tcPr>
            <w:tcW w:w="2397" w:type="dxa"/>
          </w:tcPr>
          <w:p w14:paraId="73EE67DE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polski:</w:t>
            </w:r>
          </w:p>
          <w:p w14:paraId="1C13AB5C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Postawa wobec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cierpiących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podstawie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lektur (np. </w:t>
            </w:r>
            <w:proofErr w:type="spellStart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E.E</w:t>
            </w:r>
            <w:proofErr w:type="spellEnd"/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. Schmitta „Oskar i pani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Róża”)</w:t>
            </w:r>
          </w:p>
          <w:p w14:paraId="39A197B4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Wiedza 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społeczeństwie:</w:t>
            </w:r>
          </w:p>
          <w:p w14:paraId="07459F79" w14:textId="77777777" w:rsidR="00B23286" w:rsidRPr="00B23286" w:rsidRDefault="00B23286" w:rsidP="00B2328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Powołanie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świecie, podstawa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dialogu ze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światem współczesnym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prawa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człowieka: godność człowieka,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podstawa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różnych systemów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moralnych,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źródło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powszechnych, przyrodzonych, nienaruszalnych i niezbywalnych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wolności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praw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człowieka;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przeciwstawianie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zjawiskom braku tolerancji wobec </w:t>
            </w:r>
            <w:r w:rsidRPr="00B23286">
              <w:rPr>
                <w:rStyle w:val="Inne"/>
                <w:rFonts w:ascii="Arial" w:hAnsi="Arial" w:cs="Arial"/>
                <w:sz w:val="20"/>
                <w:szCs w:val="20"/>
              </w:rPr>
              <w:t>różnych mniejszości</w:t>
            </w:r>
          </w:p>
          <w:p w14:paraId="5B0CB953" w14:textId="15039896" w:rsidR="00B23286" w:rsidRPr="00B23286" w:rsidRDefault="00B23286" w:rsidP="00B23286">
            <w:pPr>
              <w:rPr>
                <w:sz w:val="20"/>
                <w:szCs w:val="20"/>
              </w:rPr>
            </w:pP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Odpowiedzialne korzystanie ze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środków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masowego przekazu: funkcje i rodzaje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środków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masowego przekazu; znajdowanie w mediach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wiadomości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na wskazany temat;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różnica między informacją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 faktach a komentarzem i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opinią; rzetelność </w:t>
            </w:r>
            <w:r w:rsidRPr="00B2328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dziennikarzy; funkcje reklamy</w:t>
            </w:r>
          </w:p>
        </w:tc>
      </w:tr>
    </w:tbl>
    <w:p w14:paraId="2A7E97B7" w14:textId="77777777" w:rsidR="00F2148D" w:rsidRDefault="00F2148D"/>
    <w:sectPr w:rsidR="00F2148D">
      <w:pgSz w:w="15840" w:h="12240" w:orient="landscape"/>
      <w:pgMar w:top="306" w:right="306" w:bottom="306" w:left="306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718EB"/>
    <w:multiLevelType w:val="multilevel"/>
    <w:tmpl w:val="2FB233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B5427C"/>
    <w:multiLevelType w:val="multilevel"/>
    <w:tmpl w:val="97400BE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1084841"/>
    <w:multiLevelType w:val="multilevel"/>
    <w:tmpl w:val="44C25C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27741D5"/>
    <w:multiLevelType w:val="multilevel"/>
    <w:tmpl w:val="A2EEFEE6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04015813"/>
    <w:multiLevelType w:val="multilevel"/>
    <w:tmpl w:val="531835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50A09F5"/>
    <w:multiLevelType w:val="multilevel"/>
    <w:tmpl w:val="57F01ED4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058D2453"/>
    <w:multiLevelType w:val="multilevel"/>
    <w:tmpl w:val="94CE23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6D078BC"/>
    <w:multiLevelType w:val="multilevel"/>
    <w:tmpl w:val="0C5470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6F93924"/>
    <w:multiLevelType w:val="multilevel"/>
    <w:tmpl w:val="BFF2391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BF43324"/>
    <w:multiLevelType w:val="multilevel"/>
    <w:tmpl w:val="47F2872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0D7A2338"/>
    <w:multiLevelType w:val="multilevel"/>
    <w:tmpl w:val="A944021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02469BA"/>
    <w:multiLevelType w:val="multilevel"/>
    <w:tmpl w:val="8960C74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 w15:restartNumberingAfterBreak="0">
    <w:nsid w:val="14D14A3A"/>
    <w:multiLevelType w:val="multilevel"/>
    <w:tmpl w:val="D20A7C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7F65C2B"/>
    <w:multiLevelType w:val="multilevel"/>
    <w:tmpl w:val="36769C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18302A73"/>
    <w:multiLevelType w:val="multilevel"/>
    <w:tmpl w:val="7C5A087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5" w15:restartNumberingAfterBreak="0">
    <w:nsid w:val="198A6B75"/>
    <w:multiLevelType w:val="multilevel"/>
    <w:tmpl w:val="473067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19A61CD6"/>
    <w:multiLevelType w:val="multilevel"/>
    <w:tmpl w:val="D0F601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1AC77122"/>
    <w:multiLevelType w:val="multilevel"/>
    <w:tmpl w:val="EF1EF7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1AEF71AA"/>
    <w:multiLevelType w:val="multilevel"/>
    <w:tmpl w:val="AE72C0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1C163451"/>
    <w:multiLevelType w:val="multilevel"/>
    <w:tmpl w:val="8ED4CE5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24103D1A"/>
    <w:multiLevelType w:val="multilevel"/>
    <w:tmpl w:val="B75AA10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1" w15:restartNumberingAfterBreak="0">
    <w:nsid w:val="24B979ED"/>
    <w:multiLevelType w:val="multilevel"/>
    <w:tmpl w:val="750E103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267A57A9"/>
    <w:multiLevelType w:val="multilevel"/>
    <w:tmpl w:val="5540C7F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26BB16ED"/>
    <w:multiLevelType w:val="multilevel"/>
    <w:tmpl w:val="535A39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270D4F1D"/>
    <w:multiLevelType w:val="multilevel"/>
    <w:tmpl w:val="A162B9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27686ED9"/>
    <w:multiLevelType w:val="multilevel"/>
    <w:tmpl w:val="7B5A95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28765FC7"/>
    <w:multiLevelType w:val="multilevel"/>
    <w:tmpl w:val="1FDEF62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28AD3CD6"/>
    <w:multiLevelType w:val="multilevel"/>
    <w:tmpl w:val="2E6C565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2"/>
        <w:szCs w:val="1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2BEB1B99"/>
    <w:multiLevelType w:val="multilevel"/>
    <w:tmpl w:val="EF6819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2EB641DD"/>
    <w:multiLevelType w:val="multilevel"/>
    <w:tmpl w:val="1ED657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31AD6F69"/>
    <w:multiLevelType w:val="multilevel"/>
    <w:tmpl w:val="AD8A0C0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31C92E26"/>
    <w:multiLevelType w:val="multilevel"/>
    <w:tmpl w:val="6DD4008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35941CDB"/>
    <w:multiLevelType w:val="multilevel"/>
    <w:tmpl w:val="6B8667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38652957"/>
    <w:multiLevelType w:val="multilevel"/>
    <w:tmpl w:val="3142204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4" w15:restartNumberingAfterBreak="0">
    <w:nsid w:val="38DC0B14"/>
    <w:multiLevelType w:val="multilevel"/>
    <w:tmpl w:val="8422781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38DC1343"/>
    <w:multiLevelType w:val="multilevel"/>
    <w:tmpl w:val="58D0B0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3B0F78F0"/>
    <w:multiLevelType w:val="multilevel"/>
    <w:tmpl w:val="C648400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7" w15:restartNumberingAfterBreak="0">
    <w:nsid w:val="3CF54B5D"/>
    <w:multiLevelType w:val="multilevel"/>
    <w:tmpl w:val="CBF291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3D8F64F6"/>
    <w:multiLevelType w:val="multilevel"/>
    <w:tmpl w:val="F04E97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40152687"/>
    <w:multiLevelType w:val="multilevel"/>
    <w:tmpl w:val="7A5240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2"/>
        <w:szCs w:val="1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41A237DC"/>
    <w:multiLevelType w:val="multilevel"/>
    <w:tmpl w:val="81F057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421A27A0"/>
    <w:multiLevelType w:val="multilevel"/>
    <w:tmpl w:val="A2FE66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421F53C6"/>
    <w:multiLevelType w:val="multilevel"/>
    <w:tmpl w:val="21D07B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44275FDC"/>
    <w:multiLevelType w:val="multilevel"/>
    <w:tmpl w:val="8A50C31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2"/>
        <w:szCs w:val="1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45F91790"/>
    <w:multiLevelType w:val="multilevel"/>
    <w:tmpl w:val="6B2038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46514C3D"/>
    <w:multiLevelType w:val="multilevel"/>
    <w:tmpl w:val="F98ACEF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6" w15:restartNumberingAfterBreak="0">
    <w:nsid w:val="4D880CD5"/>
    <w:multiLevelType w:val="multilevel"/>
    <w:tmpl w:val="07327E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4DF57ACF"/>
    <w:multiLevelType w:val="multilevel"/>
    <w:tmpl w:val="720CC3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504E0DBB"/>
    <w:multiLevelType w:val="multilevel"/>
    <w:tmpl w:val="E78CA7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50EE0A5F"/>
    <w:multiLevelType w:val="multilevel"/>
    <w:tmpl w:val="10DE99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57E82DB4"/>
    <w:multiLevelType w:val="multilevel"/>
    <w:tmpl w:val="06C041C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585D2A42"/>
    <w:multiLevelType w:val="multilevel"/>
    <w:tmpl w:val="B7166A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5BDB3CA0"/>
    <w:multiLevelType w:val="multilevel"/>
    <w:tmpl w:val="F304840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5EF3490C"/>
    <w:multiLevelType w:val="multilevel"/>
    <w:tmpl w:val="436CFC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5F1F6AE5"/>
    <w:multiLevelType w:val="multilevel"/>
    <w:tmpl w:val="229AAF8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5F9B1097"/>
    <w:multiLevelType w:val="multilevel"/>
    <w:tmpl w:val="43E29E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6151341C"/>
    <w:multiLevelType w:val="multilevel"/>
    <w:tmpl w:val="859AE5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61816946"/>
    <w:multiLevelType w:val="multilevel"/>
    <w:tmpl w:val="BFE07F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629E0D9D"/>
    <w:multiLevelType w:val="multilevel"/>
    <w:tmpl w:val="FC10B1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63B84D88"/>
    <w:multiLevelType w:val="multilevel"/>
    <w:tmpl w:val="48C8AA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 w15:restartNumberingAfterBreak="0">
    <w:nsid w:val="652B7A7C"/>
    <w:multiLevelType w:val="multilevel"/>
    <w:tmpl w:val="74263FA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 w15:restartNumberingAfterBreak="0">
    <w:nsid w:val="65E54A87"/>
    <w:multiLevelType w:val="multilevel"/>
    <w:tmpl w:val="DE0E62B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 w15:restartNumberingAfterBreak="0">
    <w:nsid w:val="66C73C14"/>
    <w:multiLevelType w:val="multilevel"/>
    <w:tmpl w:val="0462831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 w15:restartNumberingAfterBreak="0">
    <w:nsid w:val="67A6217D"/>
    <w:multiLevelType w:val="multilevel"/>
    <w:tmpl w:val="DAAA5B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 w15:restartNumberingAfterBreak="0">
    <w:nsid w:val="6C0E1605"/>
    <w:multiLevelType w:val="multilevel"/>
    <w:tmpl w:val="C79C3B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 w15:restartNumberingAfterBreak="0">
    <w:nsid w:val="6C5C65B6"/>
    <w:multiLevelType w:val="multilevel"/>
    <w:tmpl w:val="9848AA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 w15:restartNumberingAfterBreak="0">
    <w:nsid w:val="6CE13D85"/>
    <w:multiLevelType w:val="multilevel"/>
    <w:tmpl w:val="B49409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 w15:restartNumberingAfterBreak="0">
    <w:nsid w:val="6CEF6DBA"/>
    <w:multiLevelType w:val="multilevel"/>
    <w:tmpl w:val="97D692A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8" w15:restartNumberingAfterBreak="0">
    <w:nsid w:val="6D1B75BF"/>
    <w:multiLevelType w:val="multilevel"/>
    <w:tmpl w:val="09B22D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 w15:restartNumberingAfterBreak="0">
    <w:nsid w:val="71580D75"/>
    <w:multiLevelType w:val="multilevel"/>
    <w:tmpl w:val="C8D87E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 w15:restartNumberingAfterBreak="0">
    <w:nsid w:val="71AE7538"/>
    <w:multiLevelType w:val="multilevel"/>
    <w:tmpl w:val="893C5E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 w15:restartNumberingAfterBreak="0">
    <w:nsid w:val="73333728"/>
    <w:multiLevelType w:val="multilevel"/>
    <w:tmpl w:val="7764BA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2"/>
        <w:szCs w:val="1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 w15:restartNumberingAfterBreak="0">
    <w:nsid w:val="74AB1964"/>
    <w:multiLevelType w:val="multilevel"/>
    <w:tmpl w:val="A1BC47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 w15:restartNumberingAfterBreak="0">
    <w:nsid w:val="78785C13"/>
    <w:multiLevelType w:val="multilevel"/>
    <w:tmpl w:val="351003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 w15:restartNumberingAfterBreak="0">
    <w:nsid w:val="788427D6"/>
    <w:multiLevelType w:val="multilevel"/>
    <w:tmpl w:val="EBE2DD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5" w15:restartNumberingAfterBreak="0">
    <w:nsid w:val="7B13693F"/>
    <w:multiLevelType w:val="multilevel"/>
    <w:tmpl w:val="C2C6DA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 w15:restartNumberingAfterBreak="0">
    <w:nsid w:val="7D393451"/>
    <w:multiLevelType w:val="multilevel"/>
    <w:tmpl w:val="75D26E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 w15:restartNumberingAfterBreak="0">
    <w:nsid w:val="7FD851BF"/>
    <w:multiLevelType w:val="multilevel"/>
    <w:tmpl w:val="90E647B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568422831">
    <w:abstractNumId w:val="6"/>
  </w:num>
  <w:num w:numId="2" w16cid:durableId="770583828">
    <w:abstractNumId w:val="20"/>
  </w:num>
  <w:num w:numId="3" w16cid:durableId="236785297">
    <w:abstractNumId w:val="67"/>
  </w:num>
  <w:num w:numId="4" w16cid:durableId="139471074">
    <w:abstractNumId w:val="9"/>
  </w:num>
  <w:num w:numId="5" w16cid:durableId="251134228">
    <w:abstractNumId w:val="3"/>
  </w:num>
  <w:num w:numId="6" w16cid:durableId="2070759662">
    <w:abstractNumId w:val="14"/>
  </w:num>
  <w:num w:numId="7" w16cid:durableId="902174774">
    <w:abstractNumId w:val="5"/>
  </w:num>
  <w:num w:numId="8" w16cid:durableId="257258275">
    <w:abstractNumId w:val="45"/>
  </w:num>
  <w:num w:numId="9" w16cid:durableId="757363318">
    <w:abstractNumId w:val="36"/>
  </w:num>
  <w:num w:numId="10" w16cid:durableId="2098941524">
    <w:abstractNumId w:val="11"/>
  </w:num>
  <w:num w:numId="11" w16cid:durableId="1222133500">
    <w:abstractNumId w:val="33"/>
  </w:num>
  <w:num w:numId="12" w16cid:durableId="432171291">
    <w:abstractNumId w:val="74"/>
  </w:num>
  <w:num w:numId="13" w16cid:durableId="430316488">
    <w:abstractNumId w:val="49"/>
  </w:num>
  <w:num w:numId="14" w16cid:durableId="785463422">
    <w:abstractNumId w:val="41"/>
  </w:num>
  <w:num w:numId="15" w16cid:durableId="969671029">
    <w:abstractNumId w:val="55"/>
  </w:num>
  <w:num w:numId="16" w16cid:durableId="193617881">
    <w:abstractNumId w:val="76"/>
  </w:num>
  <w:num w:numId="17" w16cid:durableId="838420866">
    <w:abstractNumId w:val="62"/>
  </w:num>
  <w:num w:numId="18" w16cid:durableId="1156216856">
    <w:abstractNumId w:val="54"/>
  </w:num>
  <w:num w:numId="19" w16cid:durableId="564026024">
    <w:abstractNumId w:val="61"/>
  </w:num>
  <w:num w:numId="20" w16cid:durableId="343827233">
    <w:abstractNumId w:val="22"/>
  </w:num>
  <w:num w:numId="21" w16cid:durableId="1225068191">
    <w:abstractNumId w:val="69"/>
  </w:num>
  <w:num w:numId="22" w16cid:durableId="1221332851">
    <w:abstractNumId w:val="16"/>
  </w:num>
  <w:num w:numId="23" w16cid:durableId="1830748438">
    <w:abstractNumId w:val="15"/>
  </w:num>
  <w:num w:numId="24" w16cid:durableId="2075541415">
    <w:abstractNumId w:val="18"/>
  </w:num>
  <w:num w:numId="25" w16cid:durableId="325868510">
    <w:abstractNumId w:val="13"/>
  </w:num>
  <w:num w:numId="26" w16cid:durableId="513345654">
    <w:abstractNumId w:val="51"/>
  </w:num>
  <w:num w:numId="27" w16cid:durableId="332227086">
    <w:abstractNumId w:val="46"/>
  </w:num>
  <w:num w:numId="28" w16cid:durableId="2112119817">
    <w:abstractNumId w:val="63"/>
  </w:num>
  <w:num w:numId="29" w16cid:durableId="445194407">
    <w:abstractNumId w:val="19"/>
  </w:num>
  <w:num w:numId="30" w16cid:durableId="1442795038">
    <w:abstractNumId w:val="52"/>
  </w:num>
  <w:num w:numId="31" w16cid:durableId="7024441">
    <w:abstractNumId w:val="42"/>
  </w:num>
  <w:num w:numId="32" w16cid:durableId="2097551651">
    <w:abstractNumId w:val="44"/>
  </w:num>
  <w:num w:numId="33" w16cid:durableId="549683115">
    <w:abstractNumId w:val="31"/>
  </w:num>
  <w:num w:numId="34" w16cid:durableId="115610710">
    <w:abstractNumId w:val="35"/>
  </w:num>
  <w:num w:numId="35" w16cid:durableId="261497446">
    <w:abstractNumId w:val="66"/>
  </w:num>
  <w:num w:numId="36" w16cid:durableId="1422097560">
    <w:abstractNumId w:val="38"/>
  </w:num>
  <w:num w:numId="37" w16cid:durableId="918245690">
    <w:abstractNumId w:val="57"/>
  </w:num>
  <w:num w:numId="38" w16cid:durableId="803304489">
    <w:abstractNumId w:val="10"/>
  </w:num>
  <w:num w:numId="39" w16cid:durableId="272520651">
    <w:abstractNumId w:val="4"/>
  </w:num>
  <w:num w:numId="40" w16cid:durableId="602877989">
    <w:abstractNumId w:val="12"/>
  </w:num>
  <w:num w:numId="41" w16cid:durableId="1549416493">
    <w:abstractNumId w:val="70"/>
  </w:num>
  <w:num w:numId="42" w16cid:durableId="128670693">
    <w:abstractNumId w:val="59"/>
  </w:num>
  <w:num w:numId="43" w16cid:durableId="789518795">
    <w:abstractNumId w:val="73"/>
  </w:num>
  <w:num w:numId="44" w16cid:durableId="1969311361">
    <w:abstractNumId w:val="0"/>
  </w:num>
  <w:num w:numId="45" w16cid:durableId="204148224">
    <w:abstractNumId w:val="48"/>
  </w:num>
  <w:num w:numId="46" w16cid:durableId="830371267">
    <w:abstractNumId w:val="29"/>
  </w:num>
  <w:num w:numId="47" w16cid:durableId="45880525">
    <w:abstractNumId w:val="56"/>
  </w:num>
  <w:num w:numId="48" w16cid:durableId="59834554">
    <w:abstractNumId w:val="8"/>
  </w:num>
  <w:num w:numId="49" w16cid:durableId="1321275107">
    <w:abstractNumId w:val="34"/>
  </w:num>
  <w:num w:numId="50" w16cid:durableId="572588183">
    <w:abstractNumId w:val="2"/>
  </w:num>
  <w:num w:numId="51" w16cid:durableId="771169066">
    <w:abstractNumId w:val="50"/>
  </w:num>
  <w:num w:numId="52" w16cid:durableId="1397778670">
    <w:abstractNumId w:val="17"/>
  </w:num>
  <w:num w:numId="53" w16cid:durableId="1643732322">
    <w:abstractNumId w:val="64"/>
  </w:num>
  <w:num w:numId="54" w16cid:durableId="357312713">
    <w:abstractNumId w:val="24"/>
  </w:num>
  <w:num w:numId="55" w16cid:durableId="331950090">
    <w:abstractNumId w:val="65"/>
  </w:num>
  <w:num w:numId="56" w16cid:durableId="72314330">
    <w:abstractNumId w:val="1"/>
  </w:num>
  <w:num w:numId="57" w16cid:durableId="1994213793">
    <w:abstractNumId w:val="23"/>
  </w:num>
  <w:num w:numId="58" w16cid:durableId="1181048758">
    <w:abstractNumId w:val="39"/>
  </w:num>
  <w:num w:numId="59" w16cid:durableId="1641419255">
    <w:abstractNumId w:val="27"/>
  </w:num>
  <w:num w:numId="60" w16cid:durableId="434325757">
    <w:abstractNumId w:val="71"/>
  </w:num>
  <w:num w:numId="61" w16cid:durableId="1667055359">
    <w:abstractNumId w:val="37"/>
  </w:num>
  <w:num w:numId="62" w16cid:durableId="653411659">
    <w:abstractNumId w:val="43"/>
  </w:num>
  <w:num w:numId="63" w16cid:durableId="59791749">
    <w:abstractNumId w:val="77"/>
  </w:num>
  <w:num w:numId="64" w16cid:durableId="100614421">
    <w:abstractNumId w:val="60"/>
  </w:num>
  <w:num w:numId="65" w16cid:durableId="397441689">
    <w:abstractNumId w:val="32"/>
  </w:num>
  <w:num w:numId="66" w16cid:durableId="1693914126">
    <w:abstractNumId w:val="21"/>
  </w:num>
  <w:num w:numId="67" w16cid:durableId="2034575938">
    <w:abstractNumId w:val="30"/>
  </w:num>
  <w:num w:numId="68" w16cid:durableId="973489210">
    <w:abstractNumId w:val="58"/>
  </w:num>
  <w:num w:numId="69" w16cid:durableId="2046980442">
    <w:abstractNumId w:val="72"/>
  </w:num>
  <w:num w:numId="70" w16cid:durableId="1601791837">
    <w:abstractNumId w:val="26"/>
  </w:num>
  <w:num w:numId="71" w16cid:durableId="110562087">
    <w:abstractNumId w:val="68"/>
  </w:num>
  <w:num w:numId="72" w16cid:durableId="1332871277">
    <w:abstractNumId w:val="28"/>
  </w:num>
  <w:num w:numId="73" w16cid:durableId="1297223676">
    <w:abstractNumId w:val="75"/>
  </w:num>
  <w:num w:numId="74" w16cid:durableId="1129473733">
    <w:abstractNumId w:val="40"/>
  </w:num>
  <w:num w:numId="75" w16cid:durableId="236207303">
    <w:abstractNumId w:val="25"/>
  </w:num>
  <w:num w:numId="76" w16cid:durableId="1444379408">
    <w:abstractNumId w:val="7"/>
  </w:num>
  <w:num w:numId="77" w16cid:durableId="1366322206">
    <w:abstractNumId w:val="47"/>
  </w:num>
  <w:num w:numId="78" w16cid:durableId="1323584247">
    <w:abstractNumId w:val="5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48D"/>
    <w:rsid w:val="000C395E"/>
    <w:rsid w:val="00106EDE"/>
    <w:rsid w:val="00170FB2"/>
    <w:rsid w:val="001857F0"/>
    <w:rsid w:val="00202755"/>
    <w:rsid w:val="003B5095"/>
    <w:rsid w:val="003B68CC"/>
    <w:rsid w:val="003F7145"/>
    <w:rsid w:val="00400405"/>
    <w:rsid w:val="00474216"/>
    <w:rsid w:val="00656C4C"/>
    <w:rsid w:val="00724FD9"/>
    <w:rsid w:val="00835846"/>
    <w:rsid w:val="008558D0"/>
    <w:rsid w:val="00874871"/>
    <w:rsid w:val="00957701"/>
    <w:rsid w:val="009F1A0C"/>
    <w:rsid w:val="009F4968"/>
    <w:rsid w:val="00AB1B43"/>
    <w:rsid w:val="00B23286"/>
    <w:rsid w:val="00BC1F0B"/>
    <w:rsid w:val="00BD078C"/>
    <w:rsid w:val="00BE178E"/>
    <w:rsid w:val="00D6469C"/>
    <w:rsid w:val="00D821AA"/>
    <w:rsid w:val="00EB5926"/>
    <w:rsid w:val="00F12FDD"/>
    <w:rsid w:val="00F2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0A6B4"/>
  <w15:docId w15:val="{54FA53A8-496F-4CE8-9B6B-DB24CE422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ela-Siatka">
    <w:name w:val="Table Grid"/>
    <w:basedOn w:val="Standardowy"/>
    <w:uiPriority w:val="39"/>
    <w:rsid w:val="00BD078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BD078C"/>
    <w:rPr>
      <w:rFonts w:ascii="Times New Roman" w:eastAsia="Times New Roman" w:hAnsi="Times New Roman" w:cs="Times New Roman"/>
      <w:color w:val="231F20"/>
      <w:sz w:val="16"/>
      <w:szCs w:val="16"/>
    </w:rPr>
  </w:style>
  <w:style w:type="paragraph" w:customStyle="1" w:styleId="Inne0">
    <w:name w:val="Inne"/>
    <w:basedOn w:val="Normalny"/>
    <w:link w:val="Inne"/>
    <w:rsid w:val="00BD078C"/>
    <w:pPr>
      <w:widowControl w:val="0"/>
      <w:spacing w:line="240" w:lineRule="auto"/>
    </w:pPr>
    <w:rPr>
      <w:rFonts w:ascii="Times New Roman" w:eastAsia="Times New Roman" w:hAnsi="Times New Roman" w:cs="Times New Roman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21</Pages>
  <Words>7040</Words>
  <Characters>42244</Characters>
  <Application>Microsoft Office Word</Application>
  <DocSecurity>0</DocSecurity>
  <Lines>352</Lines>
  <Paragraphs>98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Stanisław Łabendowicz</cp:lastModifiedBy>
  <cp:revision>6</cp:revision>
  <dcterms:created xsi:type="dcterms:W3CDTF">2025-08-28T08:07:00Z</dcterms:created>
  <dcterms:modified xsi:type="dcterms:W3CDTF">2025-08-28T09:04:00Z</dcterms:modified>
</cp:coreProperties>
</file>